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7C11" w14:textId="77777777" w:rsidR="007F4B70" w:rsidRPr="005713FB" w:rsidRDefault="00900877" w:rsidP="00900877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 w:rsidRPr="005713FB">
        <w:rPr>
          <w:rFonts w:ascii="Arial" w:hAnsi="Arial" w:cs="Arial"/>
          <w:b/>
          <w:sz w:val="44"/>
          <w:szCs w:val="44"/>
          <w:lang w:val="en-GB"/>
        </w:rPr>
        <w:t>E</w:t>
      </w:r>
      <w:r w:rsidR="00AD5C0C" w:rsidRPr="005713FB">
        <w:rPr>
          <w:rFonts w:ascii="Arial" w:hAnsi="Arial" w:cs="Arial"/>
          <w:b/>
          <w:sz w:val="44"/>
          <w:szCs w:val="44"/>
          <w:lang w:val="en-GB"/>
        </w:rPr>
        <w:t>astern Mediterranean University</w:t>
      </w:r>
    </w:p>
    <w:p w14:paraId="3E6B892B" w14:textId="508F2D60" w:rsidR="00AD5C0C" w:rsidRPr="005713FB" w:rsidRDefault="005713FB" w:rsidP="00900877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sz w:val="44"/>
          <w:szCs w:val="44"/>
          <w:lang w:val="en-GB"/>
        </w:rPr>
        <w:t>Faculty of Tourism</w:t>
      </w:r>
    </w:p>
    <w:p w14:paraId="2AA7E4C3" w14:textId="77777777" w:rsidR="00570FEA" w:rsidRDefault="00570FEA" w:rsidP="00900877">
      <w:pPr>
        <w:jc w:val="center"/>
        <w:rPr>
          <w:rFonts w:ascii="Arial" w:hAnsi="Arial" w:cs="Arial"/>
          <w:b/>
          <w:sz w:val="44"/>
          <w:szCs w:val="44"/>
          <w:lang w:val="en-GB"/>
        </w:rPr>
      </w:pPr>
    </w:p>
    <w:p w14:paraId="408A2933" w14:textId="77777777" w:rsidR="00570FEA" w:rsidRDefault="00570FEA" w:rsidP="00900877">
      <w:pPr>
        <w:jc w:val="center"/>
        <w:rPr>
          <w:rFonts w:ascii="Arial" w:hAnsi="Arial" w:cs="Arial"/>
          <w:b/>
          <w:sz w:val="44"/>
          <w:szCs w:val="44"/>
          <w:lang w:val="en-GB"/>
        </w:rPr>
      </w:pPr>
    </w:p>
    <w:p w14:paraId="409B17D6" w14:textId="77777777" w:rsidR="00570FEA" w:rsidRDefault="00570FEA" w:rsidP="00900877">
      <w:pPr>
        <w:jc w:val="center"/>
        <w:rPr>
          <w:rFonts w:ascii="Arial" w:hAnsi="Arial" w:cs="Arial"/>
          <w:b/>
          <w:sz w:val="44"/>
          <w:szCs w:val="44"/>
          <w:lang w:val="en-GB"/>
        </w:rPr>
      </w:pPr>
    </w:p>
    <w:p w14:paraId="3E7A0D2A" w14:textId="0F5B676A" w:rsidR="00900877" w:rsidRPr="005713FB" w:rsidRDefault="00900877" w:rsidP="00900877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 w:rsidRPr="005713FB">
        <w:rPr>
          <w:rFonts w:ascii="Arial" w:hAnsi="Arial" w:cs="Arial"/>
          <w:b/>
          <w:sz w:val="44"/>
          <w:szCs w:val="44"/>
          <w:lang w:val="en-GB"/>
        </w:rPr>
        <w:t>Strategic Plan</w:t>
      </w:r>
    </w:p>
    <w:p w14:paraId="6427CD40" w14:textId="363F2734" w:rsidR="009158E8" w:rsidRPr="005713FB" w:rsidRDefault="005713FB" w:rsidP="009158E8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 w:rsidRPr="005713FB">
        <w:rPr>
          <w:rFonts w:ascii="Arial" w:hAnsi="Arial" w:cs="Arial"/>
          <w:b/>
          <w:sz w:val="44"/>
          <w:szCs w:val="44"/>
          <w:lang w:val="en-GB"/>
        </w:rPr>
        <w:t>2023-2028</w:t>
      </w:r>
    </w:p>
    <w:p w14:paraId="65F9EFC8" w14:textId="77777777" w:rsidR="00900877" w:rsidRPr="00012243" w:rsidRDefault="00900877" w:rsidP="00900877">
      <w:pPr>
        <w:jc w:val="center"/>
        <w:rPr>
          <w:rFonts w:ascii="Arial" w:hAnsi="Arial" w:cs="Arial"/>
          <w:b/>
          <w:lang w:val="en-GB"/>
        </w:rPr>
      </w:pPr>
    </w:p>
    <w:p w14:paraId="4070BC33" w14:textId="77777777" w:rsidR="00900877" w:rsidRPr="00012243" w:rsidRDefault="00900877" w:rsidP="00900877">
      <w:pPr>
        <w:jc w:val="center"/>
        <w:rPr>
          <w:rFonts w:ascii="Arial" w:hAnsi="Arial" w:cs="Arial"/>
          <w:b/>
          <w:lang w:val="en-GB"/>
        </w:rPr>
      </w:pPr>
    </w:p>
    <w:p w14:paraId="3FF0C3A0" w14:textId="77777777" w:rsidR="00900877" w:rsidRPr="00012243" w:rsidRDefault="00900877" w:rsidP="00900877">
      <w:pPr>
        <w:jc w:val="center"/>
        <w:rPr>
          <w:rFonts w:ascii="Arial" w:hAnsi="Arial" w:cs="Arial"/>
          <w:b/>
          <w:lang w:val="en-GB"/>
        </w:rPr>
      </w:pPr>
    </w:p>
    <w:p w14:paraId="128D9576" w14:textId="77777777" w:rsidR="00900877" w:rsidRPr="00012243" w:rsidRDefault="00900877" w:rsidP="00900877">
      <w:pPr>
        <w:jc w:val="center"/>
        <w:rPr>
          <w:rFonts w:ascii="Arial" w:hAnsi="Arial" w:cs="Arial"/>
          <w:b/>
          <w:lang w:val="en-GB"/>
        </w:rPr>
      </w:pPr>
    </w:p>
    <w:p w14:paraId="5CAB9C84" w14:textId="77777777" w:rsidR="00900877" w:rsidRPr="00012243" w:rsidRDefault="00900877" w:rsidP="00900877">
      <w:pPr>
        <w:jc w:val="center"/>
        <w:rPr>
          <w:rFonts w:ascii="Arial" w:hAnsi="Arial" w:cs="Arial"/>
          <w:b/>
          <w:lang w:val="en-GB"/>
        </w:rPr>
      </w:pPr>
    </w:p>
    <w:p w14:paraId="3EA06D30" w14:textId="77777777" w:rsidR="00A51990" w:rsidRPr="00012243" w:rsidRDefault="00A51990" w:rsidP="00900877">
      <w:pPr>
        <w:jc w:val="center"/>
        <w:rPr>
          <w:rFonts w:ascii="Arial" w:hAnsi="Arial" w:cs="Arial"/>
          <w:b/>
          <w:lang w:val="en-GB"/>
        </w:rPr>
      </w:pPr>
    </w:p>
    <w:p w14:paraId="2B89A03B" w14:textId="77777777" w:rsidR="00A51990" w:rsidRPr="00012243" w:rsidRDefault="00A51990" w:rsidP="00900877">
      <w:pPr>
        <w:jc w:val="center"/>
        <w:rPr>
          <w:rFonts w:ascii="Arial" w:hAnsi="Arial" w:cs="Arial"/>
          <w:b/>
          <w:lang w:val="en-GB"/>
        </w:rPr>
      </w:pPr>
    </w:p>
    <w:p w14:paraId="59D4D072" w14:textId="77777777" w:rsidR="00A51990" w:rsidRPr="00012243" w:rsidRDefault="00A51990" w:rsidP="00900877">
      <w:pPr>
        <w:jc w:val="center"/>
        <w:rPr>
          <w:rFonts w:ascii="Arial" w:hAnsi="Arial" w:cs="Arial"/>
          <w:b/>
          <w:lang w:val="en-GB"/>
        </w:rPr>
      </w:pPr>
    </w:p>
    <w:p w14:paraId="544D9D86" w14:textId="77777777" w:rsidR="00A51990" w:rsidRPr="00012243" w:rsidRDefault="00A51990" w:rsidP="00900877">
      <w:pPr>
        <w:jc w:val="center"/>
        <w:rPr>
          <w:rFonts w:ascii="Arial" w:hAnsi="Arial" w:cs="Arial"/>
          <w:b/>
          <w:lang w:val="en-GB"/>
        </w:rPr>
      </w:pPr>
    </w:p>
    <w:p w14:paraId="40A0FE0A" w14:textId="77777777" w:rsidR="00A51990" w:rsidRPr="00012243" w:rsidRDefault="00A51990" w:rsidP="00900877">
      <w:pPr>
        <w:jc w:val="center"/>
        <w:rPr>
          <w:rFonts w:ascii="Arial" w:hAnsi="Arial" w:cs="Arial"/>
          <w:b/>
          <w:lang w:val="en-GB"/>
        </w:rPr>
      </w:pPr>
    </w:p>
    <w:p w14:paraId="7B3E8FBC" w14:textId="77777777" w:rsidR="00A51990" w:rsidRPr="00012243" w:rsidRDefault="00A51990" w:rsidP="00900877">
      <w:pPr>
        <w:jc w:val="center"/>
        <w:rPr>
          <w:rFonts w:ascii="Arial" w:hAnsi="Arial" w:cs="Arial"/>
          <w:b/>
          <w:lang w:val="en-GB"/>
        </w:rPr>
      </w:pPr>
    </w:p>
    <w:p w14:paraId="2A1D11CA" w14:textId="77777777" w:rsidR="00A51990" w:rsidRPr="00012243" w:rsidRDefault="00A51990" w:rsidP="00900877">
      <w:pPr>
        <w:jc w:val="center"/>
        <w:rPr>
          <w:rFonts w:ascii="Arial" w:hAnsi="Arial" w:cs="Arial"/>
          <w:b/>
          <w:lang w:val="en-GB"/>
        </w:rPr>
      </w:pPr>
    </w:p>
    <w:p w14:paraId="38403AD7" w14:textId="77777777" w:rsidR="00900877" w:rsidRPr="00012243" w:rsidRDefault="00900877" w:rsidP="00900877">
      <w:pPr>
        <w:jc w:val="center"/>
        <w:rPr>
          <w:rFonts w:ascii="Arial" w:hAnsi="Arial" w:cs="Arial"/>
          <w:b/>
          <w:lang w:val="en-GB"/>
        </w:rPr>
      </w:pPr>
    </w:p>
    <w:p w14:paraId="131E1663" w14:textId="77777777" w:rsidR="00900877" w:rsidRPr="00012243" w:rsidRDefault="00900877" w:rsidP="00900877">
      <w:pPr>
        <w:jc w:val="center"/>
        <w:rPr>
          <w:rFonts w:ascii="Arial" w:hAnsi="Arial" w:cs="Arial"/>
          <w:b/>
          <w:lang w:val="en-GB"/>
        </w:rPr>
      </w:pPr>
    </w:p>
    <w:p w14:paraId="044D83FF" w14:textId="77777777" w:rsidR="00900877" w:rsidRPr="00012243" w:rsidRDefault="00900877" w:rsidP="00900877">
      <w:pPr>
        <w:jc w:val="center"/>
        <w:rPr>
          <w:rFonts w:ascii="Arial" w:hAnsi="Arial" w:cs="Arial"/>
          <w:b/>
          <w:lang w:val="en-GB"/>
        </w:rPr>
      </w:pPr>
    </w:p>
    <w:p w14:paraId="0DF2AD1E" w14:textId="77777777" w:rsidR="005713FB" w:rsidRPr="00012243" w:rsidRDefault="005713FB" w:rsidP="00900877">
      <w:pPr>
        <w:jc w:val="center"/>
        <w:rPr>
          <w:rFonts w:ascii="Arial" w:hAnsi="Arial" w:cs="Arial"/>
          <w:b/>
          <w:lang w:val="en-GB"/>
        </w:rPr>
      </w:pPr>
    </w:p>
    <w:p w14:paraId="571F9A2C" w14:textId="26A7E560" w:rsidR="005713FB" w:rsidRDefault="00570FEA" w:rsidP="00570FEA">
      <w:pPr>
        <w:jc w:val="center"/>
        <w:rPr>
          <w:rFonts w:ascii="Arial" w:hAnsi="Arial" w:cs="Arial"/>
          <w:b/>
          <w:lang w:val="en-GB"/>
        </w:rPr>
      </w:pPr>
      <w:r w:rsidRPr="00570FEA">
        <w:rPr>
          <w:rFonts w:ascii="Arial" w:hAnsi="Arial" w:cs="Arial"/>
          <w:b/>
          <w:lang w:val="en-GB"/>
        </w:rPr>
        <w:t>Strengths</w:t>
      </w:r>
      <w:r>
        <w:rPr>
          <w:rFonts w:ascii="Arial" w:hAnsi="Arial" w:cs="Arial"/>
          <w:b/>
          <w:lang w:val="en-GB"/>
        </w:rPr>
        <w:t xml:space="preserve"> -</w:t>
      </w:r>
      <w:r w:rsidRPr="00570FEA">
        <w:rPr>
          <w:rFonts w:ascii="Arial" w:hAnsi="Arial" w:cs="Arial"/>
          <w:b/>
          <w:lang w:val="en-GB"/>
        </w:rPr>
        <w:t xml:space="preserve"> </w:t>
      </w:r>
      <w:r w:rsidRPr="00012243">
        <w:rPr>
          <w:rFonts w:ascii="Arial" w:hAnsi="Arial" w:cs="Arial"/>
          <w:b/>
          <w:lang w:val="en-GB"/>
        </w:rPr>
        <w:t>Priorities</w:t>
      </w:r>
      <w:r>
        <w:rPr>
          <w:rFonts w:ascii="Arial" w:hAnsi="Arial" w:cs="Arial"/>
          <w:b/>
          <w:lang w:val="en-GB"/>
        </w:rPr>
        <w:t>-</w:t>
      </w:r>
      <w:r w:rsidRPr="00570FEA">
        <w:rPr>
          <w:rFonts w:ascii="Arial" w:hAnsi="Arial" w:cs="Arial"/>
          <w:b/>
          <w:lang w:val="en-GB"/>
        </w:rPr>
        <w:t xml:space="preserve"> </w:t>
      </w:r>
      <w:r w:rsidRPr="00012243">
        <w:rPr>
          <w:rFonts w:ascii="Arial" w:hAnsi="Arial" w:cs="Arial"/>
          <w:b/>
          <w:lang w:val="en-GB"/>
        </w:rPr>
        <w:t>Core values</w:t>
      </w:r>
      <w:r w:rsidRPr="00570FE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- </w:t>
      </w:r>
      <w:r w:rsidRPr="00012243">
        <w:rPr>
          <w:rFonts w:ascii="Arial" w:hAnsi="Arial" w:cs="Arial"/>
          <w:b/>
          <w:lang w:val="en-GB"/>
        </w:rPr>
        <w:t>Opportunities</w:t>
      </w:r>
      <w:r>
        <w:rPr>
          <w:rFonts w:ascii="Arial" w:hAnsi="Arial" w:cs="Arial"/>
          <w:b/>
          <w:lang w:val="en-GB"/>
        </w:rPr>
        <w:t xml:space="preserve"> – </w:t>
      </w:r>
      <w:r w:rsidRPr="00012243">
        <w:rPr>
          <w:rFonts w:ascii="Arial" w:hAnsi="Arial" w:cs="Arial"/>
          <w:b/>
          <w:lang w:val="en-GB"/>
        </w:rPr>
        <w:t>Challenges</w:t>
      </w:r>
    </w:p>
    <w:p w14:paraId="36424F3B" w14:textId="77777777" w:rsidR="00570FEA" w:rsidRDefault="00570FEA" w:rsidP="00570FEA">
      <w:pPr>
        <w:jc w:val="center"/>
        <w:rPr>
          <w:rFonts w:ascii="Arial" w:hAnsi="Arial" w:cs="Arial"/>
          <w:b/>
          <w:lang w:val="en-GB"/>
        </w:rPr>
      </w:pPr>
    </w:p>
    <w:p w14:paraId="3F85897C" w14:textId="31E8156A" w:rsidR="00E1576C" w:rsidRPr="00012243" w:rsidRDefault="00EA38E3" w:rsidP="009158E8">
      <w:p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b/>
          <w:lang w:val="en-GB"/>
        </w:rPr>
        <w:t xml:space="preserve">1. </w:t>
      </w:r>
      <w:r w:rsidR="00E1576C" w:rsidRPr="00012243">
        <w:rPr>
          <w:rFonts w:ascii="Arial" w:hAnsi="Arial" w:cs="Arial"/>
          <w:b/>
          <w:lang w:val="en-GB"/>
        </w:rPr>
        <w:t xml:space="preserve">Strengths </w:t>
      </w:r>
    </w:p>
    <w:p w14:paraId="00F825F4" w14:textId="77777777" w:rsidR="00344BBB" w:rsidRPr="00012243" w:rsidRDefault="00344BBB" w:rsidP="00344BBB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 xml:space="preserve">Our accreditations </w:t>
      </w:r>
    </w:p>
    <w:p w14:paraId="4AD4B531" w14:textId="77777777" w:rsidR="00344BBB" w:rsidRPr="00012243" w:rsidRDefault="00344BBB" w:rsidP="00344BBB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Practical and quality education</w:t>
      </w:r>
    </w:p>
    <w:p w14:paraId="5D37F171" w14:textId="77777777" w:rsidR="00344BBB" w:rsidRPr="00012243" w:rsidRDefault="00344BBB" w:rsidP="00344BBB">
      <w:pPr>
        <w:pStyle w:val="ListParagraph"/>
        <w:numPr>
          <w:ilvl w:val="0"/>
          <w:numId w:val="7"/>
        </w:num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 xml:space="preserve">International achievements </w:t>
      </w:r>
    </w:p>
    <w:p w14:paraId="46365CC8" w14:textId="77777777" w:rsidR="00EF626D" w:rsidRPr="00012243" w:rsidRDefault="00EF626D" w:rsidP="00EF626D">
      <w:pPr>
        <w:pStyle w:val="ListParagraph"/>
        <w:rPr>
          <w:rFonts w:ascii="Arial" w:hAnsi="Arial" w:cs="Arial"/>
          <w:lang w:val="en-GB"/>
        </w:rPr>
      </w:pPr>
    </w:p>
    <w:p w14:paraId="2E92519A" w14:textId="77777777" w:rsidR="00E1576C" w:rsidRPr="00012243" w:rsidRDefault="00E1576C" w:rsidP="009158E8">
      <w:p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b/>
          <w:lang w:val="en-GB"/>
        </w:rPr>
        <w:t xml:space="preserve">2. </w:t>
      </w:r>
      <w:r w:rsidR="00EA38E3" w:rsidRPr="00012243">
        <w:rPr>
          <w:rFonts w:ascii="Arial" w:hAnsi="Arial" w:cs="Arial"/>
          <w:b/>
          <w:lang w:val="en-GB"/>
        </w:rPr>
        <w:t>Priorities</w:t>
      </w:r>
    </w:p>
    <w:p w14:paraId="3E515ED5" w14:textId="77777777" w:rsidR="00053C58" w:rsidRPr="00012243" w:rsidRDefault="00053C58" w:rsidP="00053C58">
      <w:pPr>
        <w:numPr>
          <w:ilvl w:val="0"/>
          <w:numId w:val="8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Increasing the number of academic and technical staff</w:t>
      </w:r>
    </w:p>
    <w:p w14:paraId="52AFDBB5" w14:textId="2BA0D8E0" w:rsidR="00053C58" w:rsidRPr="00012243" w:rsidRDefault="00053C58" w:rsidP="00053C58">
      <w:pPr>
        <w:numPr>
          <w:ilvl w:val="0"/>
          <w:numId w:val="8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 xml:space="preserve">Prioritizing the promotion of our </w:t>
      </w:r>
      <w:r w:rsidR="0007111F">
        <w:rPr>
          <w:rFonts w:ascii="Arial" w:hAnsi="Arial" w:cs="Arial"/>
          <w:lang w:val="en-GB"/>
        </w:rPr>
        <w:t>faculty</w:t>
      </w:r>
    </w:p>
    <w:p w14:paraId="3F8C8FC9" w14:textId="056D9F7D" w:rsidR="00053C58" w:rsidRPr="00012243" w:rsidRDefault="00A778FA" w:rsidP="00053C58">
      <w:pPr>
        <w:numPr>
          <w:ilvl w:val="0"/>
          <w:numId w:val="8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Improving</w:t>
      </w:r>
      <w:r w:rsidR="00053C58" w:rsidRPr="00012243">
        <w:rPr>
          <w:rFonts w:ascii="Arial" w:hAnsi="Arial" w:cs="Arial"/>
          <w:lang w:val="en-GB"/>
        </w:rPr>
        <w:t xml:space="preserve"> the infrastructure of our </w:t>
      </w:r>
      <w:r w:rsidR="0007111F">
        <w:rPr>
          <w:rFonts w:ascii="Arial" w:hAnsi="Arial" w:cs="Arial"/>
          <w:lang w:val="en-GB"/>
        </w:rPr>
        <w:t>faculty</w:t>
      </w:r>
      <w:r w:rsidR="00053C58" w:rsidRPr="00012243">
        <w:rPr>
          <w:rFonts w:ascii="Arial" w:hAnsi="Arial" w:cs="Arial"/>
          <w:lang w:val="en-GB"/>
        </w:rPr>
        <w:t>’s building</w:t>
      </w:r>
    </w:p>
    <w:p w14:paraId="0E74F47B" w14:textId="77777777" w:rsidR="00344BBB" w:rsidRPr="00012243" w:rsidRDefault="00344BBB" w:rsidP="00053C58">
      <w:pPr>
        <w:pStyle w:val="ListParagraph"/>
        <w:rPr>
          <w:rFonts w:ascii="Arial" w:hAnsi="Arial" w:cs="Arial"/>
          <w:b/>
          <w:lang w:val="en-GB"/>
        </w:rPr>
      </w:pPr>
    </w:p>
    <w:p w14:paraId="37D3B9B9" w14:textId="77777777" w:rsidR="00E1576C" w:rsidRPr="00012243" w:rsidRDefault="00EA38E3" w:rsidP="009158E8">
      <w:p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b/>
          <w:lang w:val="en-GB"/>
        </w:rPr>
        <w:t>3. C</w:t>
      </w:r>
      <w:r w:rsidR="00AD0258" w:rsidRPr="00012243">
        <w:rPr>
          <w:rFonts w:ascii="Arial" w:hAnsi="Arial" w:cs="Arial"/>
          <w:b/>
          <w:lang w:val="en-GB"/>
        </w:rPr>
        <w:t>ore values</w:t>
      </w:r>
    </w:p>
    <w:p w14:paraId="5088BA09" w14:textId="77777777" w:rsidR="00053C58" w:rsidRPr="00012243" w:rsidRDefault="00053C58" w:rsidP="00053C58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 xml:space="preserve">Expertise/Professionalism </w:t>
      </w:r>
    </w:p>
    <w:p w14:paraId="2855BE38" w14:textId="77777777" w:rsidR="00053C58" w:rsidRPr="00012243" w:rsidRDefault="00053C58" w:rsidP="00053C58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Good intention</w:t>
      </w:r>
    </w:p>
    <w:p w14:paraId="7C6F20BD" w14:textId="77777777" w:rsidR="00053C58" w:rsidRPr="00012243" w:rsidRDefault="00053C58" w:rsidP="00053C58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Work ethic</w:t>
      </w:r>
    </w:p>
    <w:p w14:paraId="4E47EDEB" w14:textId="77777777" w:rsidR="00053C58" w:rsidRPr="00012243" w:rsidRDefault="00053C58" w:rsidP="00053C58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Accountability</w:t>
      </w:r>
    </w:p>
    <w:p w14:paraId="387F2291" w14:textId="77777777" w:rsidR="00AD0258" w:rsidRPr="00012243" w:rsidRDefault="00AD0258" w:rsidP="009158E8">
      <w:p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b/>
          <w:lang w:val="en-GB"/>
        </w:rPr>
        <w:t>4. Opportunities</w:t>
      </w:r>
    </w:p>
    <w:p w14:paraId="005DF87C" w14:textId="77777777" w:rsidR="00053C58" w:rsidRPr="00012243" w:rsidRDefault="00B60A38" w:rsidP="00053C58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Safety</w:t>
      </w:r>
      <w:r w:rsidR="00053C58" w:rsidRPr="00012243">
        <w:rPr>
          <w:rFonts w:ascii="Arial" w:hAnsi="Arial" w:cs="Arial"/>
          <w:lang w:val="en-GB"/>
        </w:rPr>
        <w:t xml:space="preserve"> of our country</w:t>
      </w:r>
    </w:p>
    <w:p w14:paraId="30125E6D" w14:textId="77777777" w:rsidR="00053C58" w:rsidRPr="00012243" w:rsidRDefault="00053C58" w:rsidP="00053C58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Develop</w:t>
      </w:r>
      <w:r w:rsidR="00B60A38" w:rsidRPr="00012243">
        <w:rPr>
          <w:rFonts w:ascii="Arial" w:hAnsi="Arial" w:cs="Arial"/>
          <w:lang w:val="en-GB"/>
        </w:rPr>
        <w:t>ment of the</w:t>
      </w:r>
      <w:r w:rsidRPr="00012243">
        <w:rPr>
          <w:rFonts w:ascii="Arial" w:hAnsi="Arial" w:cs="Arial"/>
          <w:lang w:val="en-GB"/>
        </w:rPr>
        <w:t xml:space="preserve"> job opportunities</w:t>
      </w:r>
      <w:r w:rsidR="00A778FA" w:rsidRPr="00012243">
        <w:rPr>
          <w:rFonts w:ascii="Arial" w:hAnsi="Arial" w:cs="Arial"/>
          <w:lang w:val="en-GB"/>
        </w:rPr>
        <w:t xml:space="preserve"> the</w:t>
      </w:r>
      <w:r w:rsidRPr="00012243">
        <w:rPr>
          <w:rFonts w:ascii="Arial" w:hAnsi="Arial" w:cs="Arial"/>
          <w:lang w:val="en-GB"/>
        </w:rPr>
        <w:t xml:space="preserve"> in world tourism market</w:t>
      </w:r>
    </w:p>
    <w:p w14:paraId="4BBD49F9" w14:textId="77777777" w:rsidR="00053C58" w:rsidRPr="00012243" w:rsidRDefault="00053C58" w:rsidP="00053C58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Stability of our country compared to other Middle Eastern countries</w:t>
      </w:r>
    </w:p>
    <w:p w14:paraId="37CBBD89" w14:textId="77777777" w:rsidR="00053C58" w:rsidRPr="00012243" w:rsidRDefault="00053C58" w:rsidP="00053C58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Lower cost of education compared to overseas competitors</w:t>
      </w:r>
    </w:p>
    <w:p w14:paraId="1E32EFB6" w14:textId="77777777" w:rsidR="005504F2" w:rsidRPr="00012243" w:rsidRDefault="005504F2" w:rsidP="00053C58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Visa-free access to the country</w:t>
      </w:r>
      <w:r w:rsidR="00B60A38" w:rsidRPr="00012243">
        <w:rPr>
          <w:rFonts w:ascii="Arial" w:hAnsi="Arial" w:cs="Arial"/>
          <w:lang w:val="en-GB"/>
        </w:rPr>
        <w:t xml:space="preserve"> for many countries</w:t>
      </w:r>
    </w:p>
    <w:p w14:paraId="2322E2C6" w14:textId="77777777" w:rsidR="00053C58" w:rsidRPr="00012243" w:rsidRDefault="00053C58" w:rsidP="00053C58">
      <w:pPr>
        <w:pStyle w:val="ListParagraph"/>
        <w:numPr>
          <w:ilvl w:val="0"/>
          <w:numId w:val="10"/>
        </w:num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lang w:val="en-GB"/>
        </w:rPr>
        <w:t>New touristic developments in our country</w:t>
      </w:r>
    </w:p>
    <w:p w14:paraId="0C628E9D" w14:textId="77777777" w:rsidR="00AD0258" w:rsidRPr="00012243" w:rsidRDefault="00053C58" w:rsidP="009158E8">
      <w:p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b/>
          <w:lang w:val="en-GB"/>
        </w:rPr>
        <w:t>5. Challenges</w:t>
      </w:r>
    </w:p>
    <w:p w14:paraId="3C05D7DB" w14:textId="77777777" w:rsidR="00053C58" w:rsidRPr="00012243" w:rsidRDefault="00053C58" w:rsidP="00053C58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 xml:space="preserve">Competition due to increasing number of universities in the country </w:t>
      </w:r>
    </w:p>
    <w:p w14:paraId="4736B696" w14:textId="77777777" w:rsidR="00053C58" w:rsidRPr="00012243" w:rsidRDefault="00053C58" w:rsidP="00053C58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Being a politically unrecognized country</w:t>
      </w:r>
    </w:p>
    <w:p w14:paraId="19078404" w14:textId="77777777" w:rsidR="00053C58" w:rsidRPr="00012243" w:rsidRDefault="00053C58" w:rsidP="00053C58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High cost of living</w:t>
      </w:r>
    </w:p>
    <w:p w14:paraId="50605A07" w14:textId="77777777" w:rsidR="00053C58" w:rsidRPr="00012243" w:rsidRDefault="00053C58" w:rsidP="00053C58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Instability of exchange rates</w:t>
      </w:r>
    </w:p>
    <w:p w14:paraId="1B6AB0D0" w14:textId="77777777" w:rsidR="005504F2" w:rsidRPr="00012243" w:rsidRDefault="005504F2" w:rsidP="005504F2">
      <w:pPr>
        <w:rPr>
          <w:rFonts w:ascii="Arial" w:hAnsi="Arial" w:cs="Arial"/>
          <w:lang w:val="en-GB"/>
        </w:rPr>
      </w:pPr>
    </w:p>
    <w:p w14:paraId="670DCF1C" w14:textId="77777777" w:rsidR="005504F2" w:rsidRPr="00012243" w:rsidRDefault="005504F2" w:rsidP="005504F2">
      <w:pPr>
        <w:rPr>
          <w:rFonts w:ascii="Arial" w:hAnsi="Arial" w:cs="Arial"/>
          <w:lang w:val="en-GB"/>
        </w:rPr>
      </w:pPr>
    </w:p>
    <w:p w14:paraId="17CF642E" w14:textId="77777777" w:rsidR="005504F2" w:rsidRPr="00012243" w:rsidRDefault="005504F2" w:rsidP="005504F2">
      <w:pPr>
        <w:rPr>
          <w:rFonts w:ascii="Arial" w:hAnsi="Arial" w:cs="Arial"/>
          <w:lang w:val="en-GB"/>
        </w:rPr>
      </w:pPr>
    </w:p>
    <w:p w14:paraId="0A42E79F" w14:textId="77777777" w:rsidR="005504F2" w:rsidRPr="00012243" w:rsidRDefault="005504F2" w:rsidP="005504F2">
      <w:pPr>
        <w:rPr>
          <w:rFonts w:ascii="Arial" w:hAnsi="Arial" w:cs="Arial"/>
          <w:lang w:val="en-GB"/>
        </w:rPr>
      </w:pPr>
    </w:p>
    <w:p w14:paraId="2DC8333B" w14:textId="77777777" w:rsidR="005504F2" w:rsidRPr="00012243" w:rsidRDefault="005504F2" w:rsidP="005504F2">
      <w:pPr>
        <w:rPr>
          <w:rFonts w:ascii="Arial" w:hAnsi="Arial" w:cs="Arial"/>
          <w:lang w:val="en-GB"/>
        </w:rPr>
      </w:pPr>
    </w:p>
    <w:p w14:paraId="74623C2A" w14:textId="77777777" w:rsidR="005504F2" w:rsidRPr="00012243" w:rsidRDefault="005504F2" w:rsidP="005504F2">
      <w:p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ab/>
      </w:r>
    </w:p>
    <w:p w14:paraId="77AB2060" w14:textId="77777777" w:rsidR="005504F2" w:rsidRPr="00012243" w:rsidRDefault="005504F2" w:rsidP="005504F2">
      <w:pPr>
        <w:ind w:left="360"/>
        <w:jc w:val="center"/>
        <w:rPr>
          <w:b/>
          <w:sz w:val="32"/>
          <w:szCs w:val="32"/>
          <w:lang w:val="en-GB"/>
        </w:rPr>
      </w:pPr>
      <w:r w:rsidRPr="00012243">
        <w:rPr>
          <w:b/>
          <w:sz w:val="32"/>
          <w:szCs w:val="32"/>
          <w:lang w:val="en-GB"/>
        </w:rPr>
        <w:t>SWOT ANALYSIS (Diagnosis)</w:t>
      </w:r>
    </w:p>
    <w:p w14:paraId="7B05EC4C" w14:textId="77777777" w:rsidR="00AD0258" w:rsidRPr="00012243" w:rsidRDefault="00AD0258" w:rsidP="009158E8">
      <w:pPr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D0258" w:rsidRPr="00012243" w14:paraId="7451D66D" w14:textId="77777777" w:rsidTr="009E702D">
        <w:tc>
          <w:tcPr>
            <w:tcW w:w="4788" w:type="dxa"/>
            <w:shd w:val="clear" w:color="auto" w:fill="auto"/>
          </w:tcPr>
          <w:p w14:paraId="2D470F54" w14:textId="77777777" w:rsidR="00AD0258" w:rsidRPr="00012243" w:rsidRDefault="00AD0258" w:rsidP="009E702D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12243">
              <w:rPr>
                <w:rFonts w:ascii="Arial" w:hAnsi="Arial" w:cs="Arial"/>
                <w:b/>
                <w:lang w:val="en-GB"/>
              </w:rPr>
              <w:t>Streng</w:t>
            </w:r>
            <w:r w:rsidR="00344BBB" w:rsidRPr="00012243">
              <w:rPr>
                <w:rFonts w:ascii="Arial" w:hAnsi="Arial" w:cs="Arial"/>
                <w:b/>
                <w:lang w:val="en-GB"/>
              </w:rPr>
              <w:t>th</w:t>
            </w:r>
            <w:r w:rsidRPr="00012243">
              <w:rPr>
                <w:rFonts w:ascii="Arial" w:hAnsi="Arial" w:cs="Arial"/>
                <w:b/>
                <w:lang w:val="en-GB"/>
              </w:rPr>
              <w:t>s</w:t>
            </w:r>
          </w:p>
          <w:p w14:paraId="1A23DCC3" w14:textId="77777777" w:rsidR="00EA38E3" w:rsidRPr="00012243" w:rsidRDefault="00EA38E3" w:rsidP="00EA38E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 xml:space="preserve">Our accreditations </w:t>
            </w:r>
          </w:p>
          <w:p w14:paraId="6CD8F71C" w14:textId="77777777" w:rsidR="00EA38E3" w:rsidRPr="00012243" w:rsidRDefault="00EA38E3" w:rsidP="00EA38E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Practical and quality education</w:t>
            </w:r>
          </w:p>
          <w:p w14:paraId="5A8CD7F2" w14:textId="77777777" w:rsidR="00EA38E3" w:rsidRPr="00012243" w:rsidRDefault="00EA38E3" w:rsidP="00EA38E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 xml:space="preserve">International achievements </w:t>
            </w:r>
          </w:p>
          <w:p w14:paraId="6845329B" w14:textId="77777777" w:rsidR="00AD0258" w:rsidRPr="00012243" w:rsidRDefault="00AD0258" w:rsidP="009E702D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788" w:type="dxa"/>
            <w:shd w:val="clear" w:color="auto" w:fill="auto"/>
          </w:tcPr>
          <w:p w14:paraId="41B36064" w14:textId="77777777" w:rsidR="00AD0258" w:rsidRPr="00012243" w:rsidRDefault="00AD0258" w:rsidP="009E702D">
            <w:pPr>
              <w:ind w:left="720"/>
              <w:jc w:val="center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b/>
                <w:lang w:val="en-GB"/>
              </w:rPr>
              <w:t>Priorities</w:t>
            </w:r>
          </w:p>
          <w:p w14:paraId="1985AE61" w14:textId="77777777" w:rsidR="00EA38E3" w:rsidRPr="00012243" w:rsidRDefault="00EA38E3" w:rsidP="00EA38E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Increasing the number of academic and technical staff</w:t>
            </w:r>
          </w:p>
          <w:p w14:paraId="387F6EBE" w14:textId="65DB0F0C" w:rsidR="00EA38E3" w:rsidRPr="00012243" w:rsidRDefault="00EA38E3" w:rsidP="00EA38E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 xml:space="preserve">Prioritizing the promotion of our </w:t>
            </w:r>
            <w:r w:rsidR="0007111F">
              <w:rPr>
                <w:rFonts w:ascii="Arial" w:hAnsi="Arial" w:cs="Arial"/>
                <w:lang w:val="en-GB"/>
              </w:rPr>
              <w:t>faculty</w:t>
            </w:r>
          </w:p>
          <w:p w14:paraId="0BC84F03" w14:textId="030AC973" w:rsidR="00EA38E3" w:rsidRPr="00012243" w:rsidRDefault="00EA38E3" w:rsidP="00EA38E3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 xml:space="preserve">Improving the infrastructure of our </w:t>
            </w:r>
            <w:r w:rsidR="0007111F">
              <w:rPr>
                <w:rFonts w:ascii="Arial" w:hAnsi="Arial" w:cs="Arial"/>
                <w:lang w:val="en-GB"/>
              </w:rPr>
              <w:t>faculty</w:t>
            </w:r>
            <w:r w:rsidRPr="00012243">
              <w:rPr>
                <w:rFonts w:ascii="Arial" w:hAnsi="Arial" w:cs="Arial"/>
                <w:lang w:val="en-GB"/>
              </w:rPr>
              <w:t>’s building</w:t>
            </w:r>
          </w:p>
          <w:p w14:paraId="1E8BCD5B" w14:textId="77777777" w:rsidR="00AD0258" w:rsidRPr="00012243" w:rsidRDefault="00AD0258" w:rsidP="009E702D">
            <w:pPr>
              <w:ind w:left="720"/>
              <w:rPr>
                <w:rFonts w:ascii="Arial" w:hAnsi="Arial" w:cs="Arial"/>
                <w:b/>
                <w:lang w:val="en-GB"/>
              </w:rPr>
            </w:pPr>
          </w:p>
        </w:tc>
      </w:tr>
      <w:tr w:rsidR="00AD0258" w:rsidRPr="00012243" w14:paraId="1437242A" w14:textId="77777777" w:rsidTr="009E702D">
        <w:tc>
          <w:tcPr>
            <w:tcW w:w="4788" w:type="dxa"/>
            <w:shd w:val="clear" w:color="auto" w:fill="auto"/>
          </w:tcPr>
          <w:p w14:paraId="029C008C" w14:textId="77777777" w:rsidR="00AD0258" w:rsidRPr="00012243" w:rsidRDefault="00AD0258" w:rsidP="009E702D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12243">
              <w:rPr>
                <w:rFonts w:ascii="Arial" w:hAnsi="Arial" w:cs="Arial"/>
                <w:b/>
                <w:lang w:val="en-GB"/>
              </w:rPr>
              <w:t>Opportunities</w:t>
            </w:r>
          </w:p>
          <w:p w14:paraId="35CDB288" w14:textId="77777777" w:rsidR="00EA38E3" w:rsidRPr="00012243" w:rsidRDefault="00B60A38" w:rsidP="00EA38E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Safety</w:t>
            </w:r>
            <w:r w:rsidR="00EA38E3" w:rsidRPr="00012243">
              <w:rPr>
                <w:rFonts w:ascii="Arial" w:hAnsi="Arial" w:cs="Arial"/>
                <w:lang w:val="en-GB"/>
              </w:rPr>
              <w:t xml:space="preserve"> of our country</w:t>
            </w:r>
          </w:p>
          <w:p w14:paraId="2F46E3AD" w14:textId="77777777" w:rsidR="00EA38E3" w:rsidRPr="00012243" w:rsidRDefault="00B60A38" w:rsidP="00EA38E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Development of the</w:t>
            </w:r>
            <w:r w:rsidR="00EA38E3" w:rsidRPr="00012243">
              <w:rPr>
                <w:rFonts w:ascii="Arial" w:hAnsi="Arial" w:cs="Arial"/>
                <w:lang w:val="en-GB"/>
              </w:rPr>
              <w:t xml:space="preserve"> job opportunities the in world tourism market</w:t>
            </w:r>
          </w:p>
          <w:p w14:paraId="4D992D47" w14:textId="77777777" w:rsidR="00EA38E3" w:rsidRPr="00012243" w:rsidRDefault="00EA38E3" w:rsidP="00EA38E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Stability of our country compared to other Middle Eastern countries</w:t>
            </w:r>
          </w:p>
          <w:p w14:paraId="086AD6EF" w14:textId="77777777" w:rsidR="00EA38E3" w:rsidRPr="00012243" w:rsidRDefault="00EA38E3" w:rsidP="00EA38E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Lower cost of education compared to overseas competitors</w:t>
            </w:r>
          </w:p>
          <w:p w14:paraId="05C45603" w14:textId="77777777" w:rsidR="005504F2" w:rsidRPr="00012243" w:rsidRDefault="005504F2" w:rsidP="005504F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Visa-free access to the country</w:t>
            </w:r>
            <w:r w:rsidR="00B60A38" w:rsidRPr="00012243">
              <w:rPr>
                <w:rFonts w:ascii="Arial" w:hAnsi="Arial" w:cs="Arial"/>
                <w:lang w:val="en-GB"/>
              </w:rPr>
              <w:t xml:space="preserve"> for many countries</w:t>
            </w:r>
          </w:p>
          <w:p w14:paraId="582453A1" w14:textId="77777777" w:rsidR="00AD0258" w:rsidRPr="00012243" w:rsidRDefault="00EA38E3" w:rsidP="00EA38E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New touristic developments in our country</w:t>
            </w:r>
          </w:p>
        </w:tc>
        <w:tc>
          <w:tcPr>
            <w:tcW w:w="4788" w:type="dxa"/>
            <w:shd w:val="clear" w:color="auto" w:fill="auto"/>
          </w:tcPr>
          <w:p w14:paraId="04A93D94" w14:textId="77777777" w:rsidR="00AD0258" w:rsidRPr="00012243" w:rsidRDefault="00AD0258" w:rsidP="009E702D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012243">
              <w:rPr>
                <w:rFonts w:ascii="Arial" w:hAnsi="Arial" w:cs="Arial"/>
                <w:b/>
                <w:lang w:val="en-GB"/>
              </w:rPr>
              <w:t>Challenges</w:t>
            </w:r>
          </w:p>
          <w:p w14:paraId="6BAC146E" w14:textId="77777777" w:rsidR="00EA38E3" w:rsidRPr="00012243" w:rsidRDefault="00EA38E3" w:rsidP="00EA38E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 xml:space="preserve">Competition due to increasing number of universities in the country </w:t>
            </w:r>
          </w:p>
          <w:p w14:paraId="4398AC9B" w14:textId="77777777" w:rsidR="00EA38E3" w:rsidRPr="00012243" w:rsidRDefault="00EA38E3" w:rsidP="00EA38E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Being a politically unrecognized country</w:t>
            </w:r>
          </w:p>
          <w:p w14:paraId="53229ED5" w14:textId="77777777" w:rsidR="00EA38E3" w:rsidRPr="00012243" w:rsidRDefault="00EA38E3" w:rsidP="00EA38E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High cost of living</w:t>
            </w:r>
          </w:p>
          <w:p w14:paraId="72343A20" w14:textId="77777777" w:rsidR="00EA38E3" w:rsidRPr="00012243" w:rsidRDefault="00EA38E3" w:rsidP="00EA38E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012243">
              <w:rPr>
                <w:rFonts w:ascii="Arial" w:hAnsi="Arial" w:cs="Arial"/>
                <w:lang w:val="en-GB"/>
              </w:rPr>
              <w:t>Instability of exchange rates</w:t>
            </w:r>
          </w:p>
          <w:p w14:paraId="58A6DB47" w14:textId="77777777" w:rsidR="00AD0258" w:rsidRPr="00012243" w:rsidRDefault="00AD0258" w:rsidP="009E702D">
            <w:pPr>
              <w:ind w:left="72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2730BEB" w14:textId="77777777" w:rsidR="00AD0258" w:rsidRPr="00012243" w:rsidRDefault="00AD0258" w:rsidP="009158E8">
      <w:pPr>
        <w:rPr>
          <w:rFonts w:ascii="Arial" w:hAnsi="Arial" w:cs="Arial"/>
          <w:b/>
          <w:lang w:val="en-GB"/>
        </w:rPr>
      </w:pPr>
    </w:p>
    <w:p w14:paraId="788B1AFA" w14:textId="77777777" w:rsidR="005713FB" w:rsidRDefault="005713F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329CF3BD" w14:textId="41A1D592" w:rsidR="00AD0258" w:rsidRPr="00012243" w:rsidRDefault="00EA38E3" w:rsidP="009158E8">
      <w:p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b/>
          <w:lang w:val="en-GB"/>
        </w:rPr>
        <w:lastRenderedPageBreak/>
        <w:t xml:space="preserve">6. </w:t>
      </w:r>
      <w:r w:rsidR="00AD0258" w:rsidRPr="00012243">
        <w:rPr>
          <w:rFonts w:ascii="Arial" w:hAnsi="Arial" w:cs="Arial"/>
          <w:b/>
          <w:lang w:val="en-GB"/>
        </w:rPr>
        <w:t>Mission</w:t>
      </w:r>
    </w:p>
    <w:p w14:paraId="4A3F6A6F" w14:textId="77777777" w:rsidR="00BC7047" w:rsidRPr="00012243" w:rsidRDefault="00BC7047" w:rsidP="009158E8">
      <w:p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 xml:space="preserve">Our mission is to provide education at an international standard in order to develop individuals with </w:t>
      </w:r>
      <w:r w:rsidR="007B1287" w:rsidRPr="00012243">
        <w:rPr>
          <w:rFonts w:ascii="Arial" w:hAnsi="Arial" w:cs="Arial"/>
          <w:lang w:val="en-GB"/>
        </w:rPr>
        <w:t xml:space="preserve">entrepreneurial and </w:t>
      </w:r>
      <w:r w:rsidRPr="00012243">
        <w:rPr>
          <w:rFonts w:ascii="Arial" w:hAnsi="Arial" w:cs="Arial"/>
          <w:lang w:val="en-GB"/>
        </w:rPr>
        <w:t>professional</w:t>
      </w:r>
      <w:r w:rsidR="007B1287" w:rsidRPr="00012243">
        <w:rPr>
          <w:rFonts w:ascii="Arial" w:hAnsi="Arial" w:cs="Arial"/>
          <w:lang w:val="en-GB"/>
        </w:rPr>
        <w:t xml:space="preserve"> </w:t>
      </w:r>
      <w:r w:rsidRPr="00012243">
        <w:rPr>
          <w:rFonts w:ascii="Arial" w:hAnsi="Arial" w:cs="Arial"/>
          <w:lang w:val="en-GB"/>
        </w:rPr>
        <w:t>skills and ethical values towards other individuals, the public and the environment as well as making a difference with quality scientific research.</w:t>
      </w:r>
    </w:p>
    <w:p w14:paraId="7DE2F6D1" w14:textId="3D24A384" w:rsidR="00AD0258" w:rsidRPr="00012243" w:rsidRDefault="00EA38E3" w:rsidP="009158E8">
      <w:p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b/>
          <w:lang w:val="en-GB"/>
        </w:rPr>
        <w:t>7. V</w:t>
      </w:r>
      <w:r w:rsidR="00AD0258" w:rsidRPr="00012243">
        <w:rPr>
          <w:rFonts w:ascii="Arial" w:hAnsi="Arial" w:cs="Arial"/>
          <w:b/>
          <w:lang w:val="en-GB"/>
        </w:rPr>
        <w:t xml:space="preserve">ision for the end of the </w:t>
      </w:r>
      <w:r w:rsidR="005713FB">
        <w:rPr>
          <w:rFonts w:ascii="Arial" w:hAnsi="Arial" w:cs="Arial"/>
          <w:b/>
          <w:lang w:val="en-GB"/>
        </w:rPr>
        <w:t>2028</w:t>
      </w:r>
      <w:r w:rsidR="00AD0258" w:rsidRPr="00012243">
        <w:rPr>
          <w:rFonts w:ascii="Arial" w:hAnsi="Arial" w:cs="Arial"/>
          <w:b/>
          <w:lang w:val="en-GB"/>
        </w:rPr>
        <w:t xml:space="preserve"> Academic Year</w:t>
      </w:r>
    </w:p>
    <w:p w14:paraId="0723AF9B" w14:textId="77777777" w:rsidR="00AD0258" w:rsidRPr="00012243" w:rsidRDefault="00AD0258" w:rsidP="009158E8">
      <w:pPr>
        <w:rPr>
          <w:rFonts w:ascii="Arial" w:hAnsi="Arial" w:cs="Arial"/>
          <w:lang w:val="en-GB"/>
        </w:rPr>
      </w:pPr>
      <w:r w:rsidRPr="00012243">
        <w:rPr>
          <w:rFonts w:ascii="Arial" w:hAnsi="Arial" w:cs="Arial"/>
          <w:lang w:val="en-GB"/>
        </w:rPr>
        <w:t>Our vision is to be the leading Tourism Faculty in the Mediterranean region with all our graduates employed.</w:t>
      </w:r>
    </w:p>
    <w:p w14:paraId="7F149490" w14:textId="77777777" w:rsidR="00AD0258" w:rsidRPr="00012243" w:rsidRDefault="00AD0258" w:rsidP="009158E8">
      <w:p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b/>
          <w:lang w:val="en-GB"/>
        </w:rPr>
        <w:t>8. What is needed to transform our vision to reality?</w:t>
      </w:r>
    </w:p>
    <w:p w14:paraId="53944E8C" w14:textId="77777777" w:rsidR="00AD0258" w:rsidRPr="00012243" w:rsidRDefault="00AD0258" w:rsidP="00AD0258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b/>
          <w:lang w:val="en-GB"/>
        </w:rPr>
        <w:t xml:space="preserve">Increasing the quality of our education </w:t>
      </w:r>
      <w:r w:rsidRPr="00012243">
        <w:rPr>
          <w:rFonts w:ascii="Arial" w:hAnsi="Arial" w:cs="Arial"/>
          <w:lang w:val="en-GB"/>
        </w:rPr>
        <w:t>and the motivation of our faculty</w:t>
      </w:r>
    </w:p>
    <w:p w14:paraId="7B9642F9" w14:textId="77777777" w:rsidR="00AD0258" w:rsidRPr="00012243" w:rsidRDefault="00AD0258" w:rsidP="00AD0258">
      <w:pPr>
        <w:pStyle w:val="ListParagraph"/>
        <w:numPr>
          <w:ilvl w:val="0"/>
          <w:numId w:val="2"/>
        </w:numPr>
        <w:rPr>
          <w:rFonts w:ascii="Arial" w:hAnsi="Arial" w:cs="Arial"/>
          <w:b/>
          <w:lang w:val="en-GB"/>
        </w:rPr>
      </w:pPr>
      <w:r w:rsidRPr="00012243">
        <w:rPr>
          <w:rFonts w:ascii="Arial" w:hAnsi="Arial" w:cs="Arial"/>
          <w:lang w:val="en-GB"/>
        </w:rPr>
        <w:t>Forming</w:t>
      </w:r>
      <w:r w:rsidRPr="00012243">
        <w:rPr>
          <w:rFonts w:ascii="Arial" w:hAnsi="Arial" w:cs="Arial"/>
          <w:b/>
          <w:lang w:val="en-GB"/>
        </w:rPr>
        <w:t xml:space="preserve"> collaborations </w:t>
      </w:r>
      <w:r w:rsidRPr="00012243">
        <w:rPr>
          <w:rFonts w:ascii="Arial" w:hAnsi="Arial" w:cs="Arial"/>
          <w:lang w:val="en-GB"/>
        </w:rPr>
        <w:t>with distinguished international education institutions, societies and</w:t>
      </w:r>
      <w:r w:rsidRPr="00012243">
        <w:rPr>
          <w:rFonts w:ascii="Arial" w:hAnsi="Arial" w:cs="Arial"/>
          <w:b/>
          <w:lang w:val="en-GB"/>
        </w:rPr>
        <w:t xml:space="preserve"> </w:t>
      </w:r>
      <w:r w:rsidRPr="00012243">
        <w:rPr>
          <w:rFonts w:ascii="Arial" w:hAnsi="Arial" w:cs="Arial"/>
          <w:lang w:val="en-GB"/>
        </w:rPr>
        <w:t>tourism businesses</w:t>
      </w:r>
    </w:p>
    <w:p w14:paraId="4E943CCC" w14:textId="77777777" w:rsidR="00402390" w:rsidRPr="00012243" w:rsidRDefault="00AD0258" w:rsidP="00AD0258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  <w:sectPr w:rsidR="00402390" w:rsidRPr="00012243" w:rsidSect="00ED76C7">
          <w:pgSz w:w="12240" w:h="15840"/>
          <w:pgMar w:top="1417" w:right="758" w:bottom="1417" w:left="1417" w:header="708" w:footer="708" w:gutter="0"/>
          <w:cols w:space="708"/>
          <w:docGrid w:linePitch="360"/>
        </w:sectPr>
      </w:pPr>
      <w:r w:rsidRPr="00012243">
        <w:rPr>
          <w:rFonts w:ascii="Arial" w:hAnsi="Arial" w:cs="Arial"/>
          <w:b/>
          <w:lang w:val="en-GB"/>
        </w:rPr>
        <w:t xml:space="preserve">Focusing </w:t>
      </w:r>
      <w:r w:rsidRPr="00012243">
        <w:rPr>
          <w:rFonts w:ascii="Arial" w:hAnsi="Arial" w:cs="Arial"/>
          <w:lang w:val="en-GB"/>
        </w:rPr>
        <w:t xml:space="preserve">on </w:t>
      </w:r>
      <w:r w:rsidRPr="00012243">
        <w:rPr>
          <w:rFonts w:ascii="Arial" w:hAnsi="Arial" w:cs="Arial"/>
          <w:b/>
          <w:lang w:val="en-GB"/>
        </w:rPr>
        <w:t xml:space="preserve">our promotion </w:t>
      </w:r>
      <w:r w:rsidRPr="00012243">
        <w:rPr>
          <w:rFonts w:ascii="Arial" w:hAnsi="Arial" w:cs="Arial"/>
          <w:lang w:val="en-GB"/>
        </w:rPr>
        <w:t>in other countries</w:t>
      </w:r>
    </w:p>
    <w:p w14:paraId="27ED3F25" w14:textId="77777777" w:rsidR="00797619" w:rsidRPr="00012243" w:rsidRDefault="00AD0258" w:rsidP="00402390">
      <w:pPr>
        <w:spacing w:line="360" w:lineRule="auto"/>
        <w:rPr>
          <w:b/>
          <w:sz w:val="28"/>
          <w:szCs w:val="28"/>
          <w:lang w:val="en-GB"/>
        </w:rPr>
      </w:pPr>
      <w:r w:rsidRPr="00012243">
        <w:rPr>
          <w:b/>
          <w:sz w:val="28"/>
          <w:szCs w:val="28"/>
          <w:lang w:val="en-GB"/>
        </w:rPr>
        <w:lastRenderedPageBreak/>
        <w:t xml:space="preserve">9. </w:t>
      </w:r>
      <w:r w:rsidR="00402390" w:rsidRPr="00012243">
        <w:rPr>
          <w:b/>
          <w:sz w:val="28"/>
          <w:szCs w:val="28"/>
          <w:lang w:val="en-GB"/>
        </w:rPr>
        <w:t>Action P</w:t>
      </w:r>
      <w:r w:rsidRPr="00012243">
        <w:rPr>
          <w:b/>
          <w:sz w:val="28"/>
          <w:szCs w:val="28"/>
          <w:lang w:val="en-GB"/>
        </w:rPr>
        <w:t>lan</w:t>
      </w:r>
    </w:p>
    <w:p w14:paraId="539C2A88" w14:textId="77777777" w:rsidR="00402390" w:rsidRPr="00012243" w:rsidRDefault="00402390" w:rsidP="00402390">
      <w:pPr>
        <w:spacing w:line="360" w:lineRule="auto"/>
        <w:rPr>
          <w:b/>
          <w:sz w:val="28"/>
          <w:szCs w:val="28"/>
          <w:lang w:val="en-GB"/>
        </w:rPr>
      </w:pPr>
      <w:r w:rsidRPr="00012243">
        <w:rPr>
          <w:b/>
          <w:sz w:val="28"/>
          <w:szCs w:val="28"/>
          <w:lang w:val="en-GB"/>
        </w:rPr>
        <w:t xml:space="preserve">9.1 Increasıng our Educational Quality and Motivation </w:t>
      </w:r>
    </w:p>
    <w:p w14:paraId="2918972C" w14:textId="2EF55E8C" w:rsidR="00402390" w:rsidRPr="00012243" w:rsidRDefault="00402390" w:rsidP="00402390">
      <w:pPr>
        <w:spacing w:line="360" w:lineRule="auto"/>
        <w:rPr>
          <w:lang w:val="en-GB"/>
        </w:rPr>
      </w:pPr>
      <w:r w:rsidRPr="00012243">
        <w:rPr>
          <w:b/>
          <w:sz w:val="28"/>
          <w:szCs w:val="28"/>
          <w:lang w:val="en-GB"/>
        </w:rPr>
        <w:t xml:space="preserve">Team Members: </w:t>
      </w:r>
      <w:r w:rsidRPr="00012243">
        <w:rPr>
          <w:sz w:val="24"/>
          <w:lang w:val="en-GB"/>
        </w:rPr>
        <w:t xml:space="preserve">Hasan Kılıç, </w:t>
      </w:r>
      <w:r w:rsidR="005713FB">
        <w:rPr>
          <w:sz w:val="24"/>
          <w:lang w:val="en-GB"/>
        </w:rPr>
        <w:t xml:space="preserve">Özlem </w:t>
      </w:r>
      <w:proofErr w:type="gramStart"/>
      <w:r w:rsidR="005713FB">
        <w:rPr>
          <w:sz w:val="24"/>
          <w:lang w:val="en-GB"/>
        </w:rPr>
        <w:t>Altun</w:t>
      </w:r>
      <w:r w:rsidRPr="00012243">
        <w:rPr>
          <w:sz w:val="24"/>
          <w:lang w:val="en-GB"/>
        </w:rPr>
        <w:t xml:space="preserve"> ,</w:t>
      </w:r>
      <w:proofErr w:type="gramEnd"/>
      <w:r w:rsidRPr="00012243">
        <w:rPr>
          <w:sz w:val="24"/>
          <w:lang w:val="en-GB"/>
        </w:rPr>
        <w:t xml:space="preserve"> Güven </w:t>
      </w:r>
      <w:proofErr w:type="spellStart"/>
      <w:r w:rsidRPr="00012243">
        <w:rPr>
          <w:sz w:val="24"/>
          <w:lang w:val="en-GB"/>
        </w:rPr>
        <w:t>Ardahan</w:t>
      </w:r>
      <w:proofErr w:type="spellEnd"/>
      <w:r w:rsidRPr="00012243">
        <w:rPr>
          <w:sz w:val="24"/>
          <w:lang w:val="en-GB"/>
        </w:rPr>
        <w:t xml:space="preserve">, </w:t>
      </w:r>
      <w:r w:rsidR="00952D37" w:rsidRPr="00012243">
        <w:rPr>
          <w:sz w:val="24"/>
          <w:lang w:val="en-GB"/>
        </w:rPr>
        <w:t xml:space="preserve">İlkay </w:t>
      </w:r>
      <w:proofErr w:type="spellStart"/>
      <w:r w:rsidR="00952D37" w:rsidRPr="00012243">
        <w:rPr>
          <w:sz w:val="24"/>
          <w:lang w:val="en-GB"/>
        </w:rPr>
        <w:t>Yorgancı</w:t>
      </w:r>
      <w:proofErr w:type="spellEnd"/>
      <w:r w:rsidR="00952D37" w:rsidRPr="00012243">
        <w:rPr>
          <w:sz w:val="24"/>
          <w:lang w:val="en-GB"/>
        </w:rPr>
        <w:t xml:space="preserve"> Maloney</w:t>
      </w:r>
      <w:r w:rsidRPr="00012243">
        <w:rPr>
          <w:sz w:val="24"/>
          <w:lang w:val="en-GB"/>
        </w:rPr>
        <w:t xml:space="preserve">, Mine </w:t>
      </w:r>
      <w:proofErr w:type="spellStart"/>
      <w:r w:rsidRPr="00012243">
        <w:rPr>
          <w:sz w:val="24"/>
          <w:lang w:val="en-GB"/>
        </w:rPr>
        <w:t>Haktanır</w:t>
      </w:r>
      <w:proofErr w:type="spellEnd"/>
      <w:r w:rsidR="00952D37" w:rsidRPr="00012243">
        <w:rPr>
          <w:sz w:val="24"/>
          <w:lang w:val="en-GB"/>
        </w:rPr>
        <w:t>,</w:t>
      </w:r>
      <w:r w:rsidRPr="00012243">
        <w:rPr>
          <w:sz w:val="24"/>
          <w:lang w:val="en-GB"/>
        </w:rPr>
        <w:t xml:space="preserve"> and  </w:t>
      </w:r>
      <w:proofErr w:type="spellStart"/>
      <w:r w:rsidR="00952D37" w:rsidRPr="00012243">
        <w:rPr>
          <w:sz w:val="24"/>
          <w:lang w:val="en-GB"/>
        </w:rPr>
        <w:t>Rüçhan</w:t>
      </w:r>
      <w:proofErr w:type="spellEnd"/>
      <w:r w:rsidR="00952D37" w:rsidRPr="00012243">
        <w:rPr>
          <w:sz w:val="24"/>
          <w:lang w:val="en-GB"/>
        </w:rPr>
        <w:t xml:space="preserve"> </w:t>
      </w:r>
      <w:proofErr w:type="spellStart"/>
      <w:r w:rsidR="00952D37" w:rsidRPr="00012243">
        <w:rPr>
          <w:sz w:val="24"/>
          <w:lang w:val="en-GB"/>
        </w:rPr>
        <w:t>Kayaman</w:t>
      </w:r>
      <w:proofErr w:type="spellEnd"/>
    </w:p>
    <w:tbl>
      <w:tblPr>
        <w:tblpPr w:leftFromText="180" w:rightFromText="180" w:vertAnchor="text" w:horzAnchor="margin" w:tblpXSpec="center" w:tblpY="192"/>
        <w:tblOverlap w:val="never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3993"/>
        <w:gridCol w:w="2779"/>
        <w:gridCol w:w="1800"/>
        <w:gridCol w:w="2423"/>
      </w:tblGrid>
      <w:tr w:rsidR="00402390" w:rsidRPr="00012243" w14:paraId="34C128D7" w14:textId="77777777" w:rsidTr="00952D37">
        <w:tc>
          <w:tcPr>
            <w:tcW w:w="4053" w:type="dxa"/>
            <w:shd w:val="clear" w:color="auto" w:fill="auto"/>
          </w:tcPr>
          <w:p w14:paraId="2F6C3ED0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ACTIVITY</w:t>
            </w:r>
          </w:p>
        </w:tc>
        <w:tc>
          <w:tcPr>
            <w:tcW w:w="3993" w:type="dxa"/>
            <w:shd w:val="clear" w:color="auto" w:fill="auto"/>
          </w:tcPr>
          <w:p w14:paraId="66B28482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RESOURCES</w:t>
            </w:r>
          </w:p>
        </w:tc>
        <w:tc>
          <w:tcPr>
            <w:tcW w:w="2779" w:type="dxa"/>
            <w:shd w:val="clear" w:color="auto" w:fill="auto"/>
          </w:tcPr>
          <w:p w14:paraId="69924BFC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PERSON RESPONSIBLE</w:t>
            </w:r>
          </w:p>
        </w:tc>
        <w:tc>
          <w:tcPr>
            <w:tcW w:w="1800" w:type="dxa"/>
            <w:shd w:val="clear" w:color="auto" w:fill="auto"/>
          </w:tcPr>
          <w:p w14:paraId="2C79FDCE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TIME FRAME</w:t>
            </w:r>
          </w:p>
        </w:tc>
        <w:tc>
          <w:tcPr>
            <w:tcW w:w="2423" w:type="dxa"/>
            <w:shd w:val="clear" w:color="auto" w:fill="auto"/>
          </w:tcPr>
          <w:p w14:paraId="5F0A99F5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E. CRITERIA</w:t>
            </w:r>
          </w:p>
        </w:tc>
      </w:tr>
      <w:tr w:rsidR="00402390" w:rsidRPr="00012243" w14:paraId="395EC29C" w14:textId="77777777" w:rsidTr="00952D37">
        <w:tc>
          <w:tcPr>
            <w:tcW w:w="4053" w:type="dxa"/>
            <w:shd w:val="clear" w:color="auto" w:fill="auto"/>
          </w:tcPr>
          <w:p w14:paraId="71489BF7" w14:textId="77777777" w:rsidR="00402390" w:rsidRPr="00012243" w:rsidRDefault="00402390" w:rsidP="00402390">
            <w:pPr>
              <w:numPr>
                <w:ilvl w:val="0"/>
                <w:numId w:val="13"/>
              </w:num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 xml:space="preserve">Relations with Employers: Workshop: Finding out about public and private sectors’ and </w:t>
            </w:r>
            <w:r w:rsidR="009E702D" w:rsidRPr="00012243">
              <w:rPr>
                <w:lang w:val="en-GB"/>
              </w:rPr>
              <w:t>NGOs’</w:t>
            </w:r>
            <w:r w:rsidRPr="00012243">
              <w:rPr>
                <w:lang w:val="en-GB"/>
              </w:rPr>
              <w:t xml:space="preserve"> expectations (curriculum, internship protocols, employment opportunities)</w:t>
            </w:r>
          </w:p>
          <w:p w14:paraId="0994471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8784102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862A2AC" w14:textId="77777777" w:rsidR="00402390" w:rsidRPr="00012243" w:rsidRDefault="00402390" w:rsidP="00402390">
            <w:pPr>
              <w:numPr>
                <w:ilvl w:val="0"/>
                <w:numId w:val="13"/>
              </w:num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Update of our curriculum (improvement of educational programs in line with the feedback)</w:t>
            </w:r>
          </w:p>
          <w:p w14:paraId="5B077C1F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93190B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D89CC6C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7A73FC16" w14:textId="77777777" w:rsidR="00402390" w:rsidRPr="00012243" w:rsidRDefault="00402390" w:rsidP="00402390">
            <w:pPr>
              <w:numPr>
                <w:ilvl w:val="0"/>
                <w:numId w:val="13"/>
              </w:num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 xml:space="preserve">Development of relations with students </w:t>
            </w:r>
          </w:p>
          <w:p w14:paraId="4E9AC251" w14:textId="77777777" w:rsidR="00402390" w:rsidRPr="00012243" w:rsidRDefault="00402390" w:rsidP="009E702D">
            <w:pPr>
              <w:ind w:left="720"/>
              <w:rPr>
                <w:lang w:val="en-GB"/>
              </w:rPr>
            </w:pPr>
          </w:p>
          <w:p w14:paraId="221D6DAD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      </w:t>
            </w:r>
            <w:r w:rsidRPr="00012243">
              <w:rPr>
                <w:u w:val="single"/>
                <w:lang w:val="en-GB"/>
              </w:rPr>
              <w:t xml:space="preserve">3.1. Pre-registration: </w:t>
            </w:r>
            <w:r w:rsidRPr="00012243">
              <w:rPr>
                <w:lang w:val="en-GB"/>
              </w:rPr>
              <w:t xml:space="preserve">Promoting our faculty to students who gain admission to our programs through our </w:t>
            </w:r>
            <w:r w:rsidR="00952D37" w:rsidRPr="00012243">
              <w:rPr>
                <w:lang w:val="en-GB"/>
              </w:rPr>
              <w:t>web page</w:t>
            </w:r>
            <w:r w:rsidRPr="00012243">
              <w:rPr>
                <w:lang w:val="en-GB"/>
              </w:rPr>
              <w:t>.</w:t>
            </w:r>
          </w:p>
          <w:p w14:paraId="5E054DED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C8B7343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 xml:space="preserve">       </w:t>
            </w:r>
            <w:r w:rsidRPr="00012243">
              <w:rPr>
                <w:u w:val="single"/>
                <w:lang w:val="en-GB"/>
              </w:rPr>
              <w:t xml:space="preserve">3.2. Administrative, Social and Academic Topics: </w:t>
            </w:r>
            <w:r w:rsidRPr="00012243">
              <w:rPr>
                <w:lang w:val="en-GB"/>
              </w:rPr>
              <w:t xml:space="preserve">Provision of administrative, social and academic one-to-one services during the educational period. </w:t>
            </w:r>
          </w:p>
          <w:p w14:paraId="5CD195F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F7359FB" w14:textId="77777777" w:rsidR="00402390" w:rsidRPr="00012243" w:rsidRDefault="00402390" w:rsidP="009E702D">
            <w:pPr>
              <w:rPr>
                <w:u w:val="single"/>
                <w:lang w:val="en-GB"/>
              </w:rPr>
            </w:pPr>
            <w:r w:rsidRPr="00012243">
              <w:rPr>
                <w:lang w:val="en-GB"/>
              </w:rPr>
              <w:t xml:space="preserve">       </w:t>
            </w:r>
            <w:r w:rsidRPr="00012243">
              <w:rPr>
                <w:u w:val="single"/>
                <w:lang w:val="en-GB"/>
              </w:rPr>
              <w:t xml:space="preserve">3.3. Student Welfare: </w:t>
            </w:r>
          </w:p>
          <w:p w14:paraId="374FDAEF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Accommodation, bureaucracy, transportation, food-beverage, financial aid, student clubs and social aid  </w:t>
            </w:r>
          </w:p>
          <w:p w14:paraId="0D8EDA45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3993" w:type="dxa"/>
            <w:shd w:val="clear" w:color="auto" w:fill="auto"/>
          </w:tcPr>
          <w:p w14:paraId="3C583B92" w14:textId="77777777" w:rsidR="00402390" w:rsidRPr="00012243" w:rsidRDefault="00402390" w:rsidP="009E702D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>TH 400</w:t>
            </w:r>
          </w:p>
          <w:p w14:paraId="1FF213DA" w14:textId="77777777" w:rsidR="00402390" w:rsidRPr="00012243" w:rsidRDefault="00402390" w:rsidP="009E702D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Meeting Room</w:t>
            </w:r>
          </w:p>
          <w:p w14:paraId="24F0546F" w14:textId="77777777" w:rsidR="00402390" w:rsidRPr="00012243" w:rsidRDefault="00402390" w:rsidP="009E702D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 xml:space="preserve">Computer </w:t>
            </w:r>
          </w:p>
          <w:p w14:paraId="32E3EFAE" w14:textId="77777777" w:rsidR="00402390" w:rsidRPr="00012243" w:rsidRDefault="00402390" w:rsidP="009E702D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Projector</w:t>
            </w:r>
          </w:p>
          <w:p w14:paraId="6D6EB961" w14:textId="77777777" w:rsidR="00402390" w:rsidRPr="00012243" w:rsidRDefault="00402390" w:rsidP="009E702D">
            <w:pPr>
              <w:spacing w:after="0" w:line="240" w:lineRule="auto"/>
              <w:rPr>
                <w:lang w:val="en-GB"/>
              </w:rPr>
            </w:pPr>
          </w:p>
          <w:p w14:paraId="4BCAAFE7" w14:textId="77777777" w:rsidR="009E702D" w:rsidRPr="00012243" w:rsidRDefault="009E702D" w:rsidP="009E702D">
            <w:pPr>
              <w:spacing w:after="0" w:line="240" w:lineRule="auto"/>
              <w:rPr>
                <w:lang w:val="en-GB"/>
              </w:rPr>
            </w:pPr>
          </w:p>
          <w:p w14:paraId="39CB1FE3" w14:textId="77777777" w:rsidR="009E702D" w:rsidRPr="00012243" w:rsidRDefault="009E702D" w:rsidP="009E702D">
            <w:pPr>
              <w:spacing w:after="0" w:line="240" w:lineRule="auto"/>
              <w:rPr>
                <w:lang w:val="en-GB"/>
              </w:rPr>
            </w:pPr>
          </w:p>
          <w:p w14:paraId="409321AE" w14:textId="77777777" w:rsidR="009E702D" w:rsidRPr="00012243" w:rsidRDefault="009E702D" w:rsidP="009E702D">
            <w:pPr>
              <w:spacing w:after="0" w:line="240" w:lineRule="auto"/>
              <w:rPr>
                <w:lang w:val="en-GB"/>
              </w:rPr>
            </w:pPr>
          </w:p>
          <w:p w14:paraId="677FDE5C" w14:textId="77777777" w:rsidR="009E702D" w:rsidRPr="00012243" w:rsidRDefault="009E702D" w:rsidP="009E702D">
            <w:pPr>
              <w:spacing w:after="0" w:line="240" w:lineRule="auto"/>
              <w:rPr>
                <w:lang w:val="en-GB"/>
              </w:rPr>
            </w:pPr>
          </w:p>
          <w:p w14:paraId="2F825A92" w14:textId="77777777" w:rsidR="009E702D" w:rsidRPr="00012243" w:rsidRDefault="009E702D" w:rsidP="009E702D">
            <w:pPr>
              <w:spacing w:after="0" w:line="240" w:lineRule="auto"/>
              <w:rPr>
                <w:lang w:val="en-GB"/>
              </w:rPr>
            </w:pPr>
          </w:p>
          <w:p w14:paraId="36D96323" w14:textId="77777777" w:rsidR="00402390" w:rsidRPr="00012243" w:rsidRDefault="00402390" w:rsidP="009E702D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TH 400</w:t>
            </w:r>
          </w:p>
          <w:p w14:paraId="4CBD1639" w14:textId="77777777" w:rsidR="00402390" w:rsidRPr="00012243" w:rsidRDefault="00402390" w:rsidP="009E702D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Meeting Room</w:t>
            </w:r>
          </w:p>
          <w:p w14:paraId="0D0A60C0" w14:textId="77777777" w:rsidR="00402390" w:rsidRPr="00012243" w:rsidRDefault="00402390" w:rsidP="009E702D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 xml:space="preserve">Computer </w:t>
            </w:r>
          </w:p>
          <w:p w14:paraId="622E69A2" w14:textId="77777777" w:rsidR="00402390" w:rsidRPr="00012243" w:rsidRDefault="00402390" w:rsidP="009E702D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Projector</w:t>
            </w:r>
          </w:p>
          <w:p w14:paraId="29975B6C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E9B037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BE0E624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DE9BADC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AB26437" w14:textId="77777777" w:rsidR="00952D37" w:rsidRPr="00012243" w:rsidRDefault="00952D37" w:rsidP="009E702D">
            <w:pPr>
              <w:rPr>
                <w:lang w:val="en-GB"/>
              </w:rPr>
            </w:pPr>
          </w:p>
          <w:p w14:paraId="48BB40B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All administrative and academic staff, secretariat, web-page (tourism.emu.edu.tr), student information office, complaint box, student handbook</w:t>
            </w:r>
          </w:p>
          <w:p w14:paraId="52AF5353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B1C67A0" w14:textId="55A02A31" w:rsidR="00402390" w:rsidRPr="00012243" w:rsidRDefault="0007111F" w:rsidP="009E702D">
            <w:pPr>
              <w:rPr>
                <w:lang w:val="en-GB"/>
              </w:rPr>
            </w:pPr>
            <w:r>
              <w:rPr>
                <w:lang w:val="en-GB"/>
              </w:rPr>
              <w:t>Faculty Board</w:t>
            </w:r>
          </w:p>
          <w:p w14:paraId="7BC0421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Social and Cultural Activities Directorate, Clubs</w:t>
            </w:r>
          </w:p>
          <w:p w14:paraId="19B515F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318B737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763996F0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EMU Rectorate</w:t>
            </w:r>
          </w:p>
        </w:tc>
        <w:tc>
          <w:tcPr>
            <w:tcW w:w="2779" w:type="dxa"/>
            <w:shd w:val="clear" w:color="auto" w:fill="auto"/>
          </w:tcPr>
          <w:p w14:paraId="1A606CDA" w14:textId="20EC1D61" w:rsidR="00402390" w:rsidRPr="00012243" w:rsidRDefault="00984DF0" w:rsidP="009E702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Prof. Dr. Ali Öztüren</w:t>
            </w:r>
          </w:p>
          <w:p w14:paraId="003C9DD2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307F44BA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D7C5955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67BD7DD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81505CA" w14:textId="77777777" w:rsidR="00402390" w:rsidRPr="00012243" w:rsidRDefault="00402390" w:rsidP="009E702D">
            <w:pPr>
              <w:spacing w:after="0"/>
              <w:rPr>
                <w:lang w:val="en-GB"/>
              </w:rPr>
            </w:pPr>
            <w:r w:rsidRPr="00012243">
              <w:rPr>
                <w:lang w:val="en-GB"/>
              </w:rPr>
              <w:t xml:space="preserve">Curriculum </w:t>
            </w:r>
            <w:r w:rsidR="00952D37" w:rsidRPr="00012243">
              <w:rPr>
                <w:lang w:val="en-GB"/>
              </w:rPr>
              <w:t>Committee</w:t>
            </w:r>
            <w:r w:rsidRPr="00012243">
              <w:rPr>
                <w:lang w:val="en-GB"/>
              </w:rPr>
              <w:t xml:space="preserve"> </w:t>
            </w:r>
          </w:p>
          <w:p w14:paraId="798BDB50" w14:textId="77777777" w:rsidR="00402390" w:rsidRPr="00012243" w:rsidRDefault="00402390" w:rsidP="009E702D">
            <w:pPr>
              <w:spacing w:after="0"/>
              <w:rPr>
                <w:lang w:val="en-GB"/>
              </w:rPr>
            </w:pPr>
            <w:r w:rsidRPr="00012243">
              <w:rPr>
                <w:lang w:val="en-GB"/>
              </w:rPr>
              <w:t>Assist. Prof. Dr. İlkay Yorgancı Maloney</w:t>
            </w:r>
          </w:p>
          <w:p w14:paraId="05699077" w14:textId="13C053BF" w:rsidR="00402390" w:rsidRPr="00012243" w:rsidRDefault="005713FB" w:rsidP="009E702D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Assoc. Prof. Dr. Mine </w:t>
            </w:r>
            <w:proofErr w:type="spellStart"/>
            <w:r w:rsidR="00402390" w:rsidRPr="00012243">
              <w:rPr>
                <w:lang w:val="en-GB"/>
              </w:rPr>
              <w:t>Haktanır</w:t>
            </w:r>
            <w:proofErr w:type="spellEnd"/>
          </w:p>
          <w:p w14:paraId="3DD7D735" w14:textId="77777777" w:rsidR="00402390" w:rsidRPr="00012243" w:rsidRDefault="00402390" w:rsidP="009E702D">
            <w:pPr>
              <w:spacing w:after="0"/>
              <w:rPr>
                <w:lang w:val="en-GB"/>
              </w:rPr>
            </w:pPr>
            <w:r w:rsidRPr="00012243">
              <w:rPr>
                <w:lang w:val="en-GB"/>
              </w:rPr>
              <w:t>Ass</w:t>
            </w:r>
            <w:r w:rsidR="00952D37" w:rsidRPr="00012243">
              <w:rPr>
                <w:lang w:val="en-GB"/>
              </w:rPr>
              <w:t>ist</w:t>
            </w:r>
            <w:r w:rsidRPr="00012243">
              <w:rPr>
                <w:lang w:val="en-GB"/>
              </w:rPr>
              <w:t xml:space="preserve">. Prof. Dr. </w:t>
            </w:r>
            <w:r w:rsidR="00952D37" w:rsidRPr="00012243">
              <w:rPr>
                <w:lang w:val="en-GB"/>
              </w:rPr>
              <w:t xml:space="preserve">M. Güven </w:t>
            </w:r>
            <w:proofErr w:type="spellStart"/>
            <w:r w:rsidR="00952D37" w:rsidRPr="00012243">
              <w:rPr>
                <w:lang w:val="en-GB"/>
              </w:rPr>
              <w:t>Ardahan</w:t>
            </w:r>
            <w:proofErr w:type="spellEnd"/>
            <w:r w:rsidR="00952D37" w:rsidRPr="00012243">
              <w:rPr>
                <w:lang w:val="en-GB"/>
              </w:rPr>
              <w:t xml:space="preserve"> </w:t>
            </w:r>
          </w:p>
          <w:p w14:paraId="1C67EC04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9D60E2C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3EA9B15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A4C3A16" w14:textId="77777777" w:rsidR="00952D37" w:rsidRPr="00012243" w:rsidRDefault="00952D37" w:rsidP="009E702D">
            <w:pPr>
              <w:rPr>
                <w:lang w:val="en-GB"/>
              </w:rPr>
            </w:pPr>
          </w:p>
          <w:p w14:paraId="4A643ED5" w14:textId="55479980" w:rsidR="00402390" w:rsidRDefault="005713FB" w:rsidP="009E702D">
            <w:pPr>
              <w:rPr>
                <w:lang w:val="en-GB"/>
              </w:rPr>
            </w:pPr>
            <w:r>
              <w:rPr>
                <w:sz w:val="24"/>
                <w:lang w:val="en-GB"/>
              </w:rPr>
              <w:t>Özlem Altun</w:t>
            </w:r>
            <w:r w:rsidRPr="00012243">
              <w:rPr>
                <w:lang w:val="en-GB"/>
              </w:rPr>
              <w:t xml:space="preserve"> </w:t>
            </w:r>
          </w:p>
          <w:p w14:paraId="31AE0689" w14:textId="77777777" w:rsidR="005713FB" w:rsidRPr="00012243" w:rsidRDefault="005713FB" w:rsidP="009E702D">
            <w:pPr>
              <w:rPr>
                <w:lang w:val="en-GB"/>
              </w:rPr>
            </w:pPr>
          </w:p>
          <w:p w14:paraId="02CB4CCC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C4DD24D" w14:textId="39BB4408" w:rsidR="00402390" w:rsidRPr="00012243" w:rsidRDefault="00984DF0" w:rsidP="009E702D">
            <w:pPr>
              <w:rPr>
                <w:lang w:val="en-GB"/>
              </w:rPr>
            </w:pPr>
            <w:r>
              <w:rPr>
                <w:lang w:val="en-GB"/>
              </w:rPr>
              <w:t>Prof. Dr. Ali Öztüren</w:t>
            </w:r>
          </w:p>
          <w:p w14:paraId="6089A38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Assist. Prof. Dr. </w:t>
            </w:r>
            <w:proofErr w:type="spellStart"/>
            <w:r w:rsidRPr="00012243">
              <w:rPr>
                <w:lang w:val="en-GB"/>
              </w:rPr>
              <w:t>Rüçhan</w:t>
            </w:r>
            <w:proofErr w:type="spellEnd"/>
            <w:r w:rsidRPr="00012243">
              <w:rPr>
                <w:lang w:val="en-GB"/>
              </w:rPr>
              <w:t xml:space="preserve"> </w:t>
            </w:r>
            <w:proofErr w:type="spellStart"/>
            <w:r w:rsidRPr="00012243">
              <w:rPr>
                <w:lang w:val="en-GB"/>
              </w:rPr>
              <w:t>Kayaman</w:t>
            </w:r>
            <w:proofErr w:type="spellEnd"/>
          </w:p>
          <w:p w14:paraId="1B541EF5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5346277" w14:textId="77777777" w:rsidR="00952D37" w:rsidRPr="00012243" w:rsidRDefault="00952D37" w:rsidP="009E702D">
            <w:pPr>
              <w:rPr>
                <w:lang w:val="en-GB"/>
              </w:rPr>
            </w:pPr>
          </w:p>
          <w:p w14:paraId="45B23151" w14:textId="54D8419C" w:rsidR="00952D37" w:rsidRPr="00012243" w:rsidRDefault="00984DF0" w:rsidP="00952D37">
            <w:pPr>
              <w:rPr>
                <w:lang w:val="en-GB"/>
              </w:rPr>
            </w:pPr>
            <w:r>
              <w:rPr>
                <w:lang w:val="en-GB"/>
              </w:rPr>
              <w:t>Prof. Dr. Ali Öztüren</w:t>
            </w:r>
          </w:p>
          <w:p w14:paraId="601AD235" w14:textId="77777777" w:rsidR="00952D37" w:rsidRPr="00012243" w:rsidRDefault="00952D37" w:rsidP="00952D37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Assist. Prof. Dr. </w:t>
            </w:r>
            <w:proofErr w:type="spellStart"/>
            <w:r w:rsidRPr="00012243">
              <w:rPr>
                <w:lang w:val="en-GB"/>
              </w:rPr>
              <w:t>Rüçhan</w:t>
            </w:r>
            <w:proofErr w:type="spellEnd"/>
            <w:r w:rsidRPr="00012243">
              <w:rPr>
                <w:lang w:val="en-GB"/>
              </w:rPr>
              <w:t xml:space="preserve"> </w:t>
            </w:r>
            <w:proofErr w:type="spellStart"/>
            <w:r w:rsidRPr="00012243">
              <w:rPr>
                <w:lang w:val="en-GB"/>
              </w:rPr>
              <w:t>Kayaman</w:t>
            </w:r>
            <w:proofErr w:type="spellEnd"/>
          </w:p>
          <w:p w14:paraId="7FFF16AA" w14:textId="77777777" w:rsidR="00952D37" w:rsidRPr="00012243" w:rsidRDefault="00952D37" w:rsidP="009E702D">
            <w:pPr>
              <w:rPr>
                <w:lang w:val="en-GB"/>
              </w:rPr>
            </w:pPr>
          </w:p>
        </w:tc>
        <w:tc>
          <w:tcPr>
            <w:tcW w:w="1800" w:type="dxa"/>
            <w:shd w:val="clear" w:color="auto" w:fill="auto"/>
          </w:tcPr>
          <w:p w14:paraId="781568A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 xml:space="preserve">Every year, prior to the Spring Semester registration week </w:t>
            </w:r>
          </w:p>
          <w:p w14:paraId="685D847F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6B0D945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98C23CE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046535B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4F88268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At the beginning and end of every academic term </w:t>
            </w:r>
          </w:p>
          <w:p w14:paraId="6CAF9A0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7B533B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D8DFBC6" w14:textId="77777777" w:rsidR="00952D37" w:rsidRPr="00012243" w:rsidRDefault="00952D37" w:rsidP="009E702D">
            <w:pPr>
              <w:rPr>
                <w:lang w:val="en-GB"/>
              </w:rPr>
            </w:pPr>
          </w:p>
          <w:p w14:paraId="7B00C447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776C09E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Every week </w:t>
            </w:r>
          </w:p>
          <w:p w14:paraId="51C84BBB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C0E3913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8B05636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From the day of start till graduation </w:t>
            </w:r>
          </w:p>
          <w:p w14:paraId="3FE813F5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5527CA3" w14:textId="77777777" w:rsidR="00952D37" w:rsidRPr="00012243" w:rsidRDefault="00952D37" w:rsidP="009E702D">
            <w:pPr>
              <w:rPr>
                <w:lang w:val="en-GB"/>
              </w:rPr>
            </w:pPr>
          </w:p>
          <w:p w14:paraId="088462DE" w14:textId="77777777" w:rsidR="00952D37" w:rsidRPr="00012243" w:rsidRDefault="00952D37" w:rsidP="00952D37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From the day of start till graduation </w:t>
            </w:r>
          </w:p>
          <w:p w14:paraId="59D19678" w14:textId="77777777" w:rsidR="00952D37" w:rsidRPr="00012243" w:rsidRDefault="00952D37" w:rsidP="009E702D">
            <w:pPr>
              <w:rPr>
                <w:lang w:val="en-GB"/>
              </w:rPr>
            </w:pPr>
          </w:p>
        </w:tc>
        <w:tc>
          <w:tcPr>
            <w:tcW w:w="2423" w:type="dxa"/>
            <w:shd w:val="clear" w:color="auto" w:fill="auto"/>
          </w:tcPr>
          <w:p w14:paraId="58865FCB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 xml:space="preserve">Minimum 3 participants from public sector, minimum 5  participants  from private sector and minimum 3  participants from  </w:t>
            </w:r>
            <w:r w:rsidR="009E702D" w:rsidRPr="00012243">
              <w:rPr>
                <w:lang w:val="en-GB"/>
              </w:rPr>
              <w:t>NGOs</w:t>
            </w:r>
          </w:p>
          <w:p w14:paraId="3615E5A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11841FD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AA8463A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49AE534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Programs will be updated in line with feedback </w:t>
            </w:r>
          </w:p>
          <w:p w14:paraId="0557E1D6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77F73C2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F88A8FB" w14:textId="77777777" w:rsidR="00952D37" w:rsidRPr="00012243" w:rsidRDefault="00952D37" w:rsidP="009E702D">
            <w:pPr>
              <w:rPr>
                <w:lang w:val="en-GB"/>
              </w:rPr>
            </w:pPr>
          </w:p>
          <w:p w14:paraId="08C74DF3" w14:textId="77777777" w:rsidR="00952D37" w:rsidRPr="00012243" w:rsidRDefault="00952D37" w:rsidP="009E702D">
            <w:pPr>
              <w:rPr>
                <w:lang w:val="en-GB"/>
              </w:rPr>
            </w:pPr>
          </w:p>
          <w:p w14:paraId="61060F8F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All information will be updated </w:t>
            </w:r>
          </w:p>
          <w:p w14:paraId="408FC833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70031E7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D8761E8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0 complaint</w:t>
            </w:r>
          </w:p>
          <w:p w14:paraId="1DC3C5D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7A89AAA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E650245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414C1B2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0 student loss </w:t>
            </w:r>
          </w:p>
          <w:p w14:paraId="3B579F15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B7EC52B" w14:textId="77777777" w:rsidR="00402390" w:rsidRPr="00012243" w:rsidRDefault="00402390" w:rsidP="009E702D">
            <w:pPr>
              <w:rPr>
                <w:lang w:val="en-GB"/>
              </w:rPr>
            </w:pPr>
          </w:p>
        </w:tc>
      </w:tr>
      <w:tr w:rsidR="00402390" w:rsidRPr="00012243" w14:paraId="5BACC61D" w14:textId="77777777" w:rsidTr="00952D37">
        <w:tc>
          <w:tcPr>
            <w:tcW w:w="4053" w:type="dxa"/>
            <w:shd w:val="clear" w:color="auto" w:fill="auto"/>
          </w:tcPr>
          <w:p w14:paraId="035CB929" w14:textId="77777777" w:rsidR="00402390" w:rsidRPr="00012243" w:rsidRDefault="00402390" w:rsidP="007C0F56">
            <w:pPr>
              <w:rPr>
                <w:lang w:val="en-GB"/>
              </w:rPr>
            </w:pPr>
            <w:r w:rsidRPr="00012243">
              <w:rPr>
                <w:rFonts w:cs="Calibri"/>
                <w:lang w:val="en-GB"/>
              </w:rPr>
              <w:t xml:space="preserve">4. Specifying the </w:t>
            </w:r>
            <w:r w:rsidR="007C0F56" w:rsidRPr="00012243">
              <w:rPr>
                <w:rFonts w:cs="Calibri"/>
                <w:lang w:val="en-GB"/>
              </w:rPr>
              <w:t>recent</w:t>
            </w:r>
            <w:r w:rsidRPr="00012243">
              <w:rPr>
                <w:rFonts w:cs="Calibri"/>
                <w:lang w:val="en-GB"/>
              </w:rPr>
              <w:t xml:space="preserve">  sectoral career demands and expectations </w:t>
            </w:r>
          </w:p>
        </w:tc>
        <w:tc>
          <w:tcPr>
            <w:tcW w:w="3993" w:type="dxa"/>
            <w:shd w:val="clear" w:color="auto" w:fill="auto"/>
          </w:tcPr>
          <w:p w14:paraId="17380F3F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TH 400</w:t>
            </w:r>
          </w:p>
          <w:p w14:paraId="5CADA3F3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Meeting Room</w:t>
            </w:r>
          </w:p>
          <w:p w14:paraId="0C7786B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Computer </w:t>
            </w:r>
          </w:p>
          <w:p w14:paraId="60788B86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Projector</w:t>
            </w:r>
          </w:p>
          <w:p w14:paraId="0B8D7A7C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779" w:type="dxa"/>
            <w:shd w:val="clear" w:color="auto" w:fill="auto"/>
          </w:tcPr>
          <w:p w14:paraId="4DA0A29D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Career Development Committee</w:t>
            </w:r>
          </w:p>
        </w:tc>
        <w:tc>
          <w:tcPr>
            <w:tcW w:w="1800" w:type="dxa"/>
            <w:shd w:val="clear" w:color="auto" w:fill="auto"/>
          </w:tcPr>
          <w:p w14:paraId="268B4A63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At the beginning of each academic term </w:t>
            </w:r>
          </w:p>
        </w:tc>
        <w:tc>
          <w:tcPr>
            <w:tcW w:w="2423" w:type="dxa"/>
            <w:shd w:val="clear" w:color="auto" w:fill="auto"/>
          </w:tcPr>
          <w:p w14:paraId="48B17A47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Tourism Sector Advisory Board Interview Results </w:t>
            </w:r>
          </w:p>
        </w:tc>
      </w:tr>
      <w:tr w:rsidR="00402390" w:rsidRPr="00012243" w14:paraId="7B3DD88A" w14:textId="77777777" w:rsidTr="00952D37">
        <w:tc>
          <w:tcPr>
            <w:tcW w:w="4053" w:type="dxa"/>
            <w:shd w:val="clear" w:color="auto" w:fill="auto"/>
          </w:tcPr>
          <w:p w14:paraId="0E393BF3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rFonts w:cs="Calibri"/>
                <w:lang w:val="en-GB"/>
              </w:rPr>
              <w:t xml:space="preserve">5. Making the internship activities more active </w:t>
            </w:r>
          </w:p>
        </w:tc>
        <w:tc>
          <w:tcPr>
            <w:tcW w:w="3993" w:type="dxa"/>
            <w:shd w:val="clear" w:color="auto" w:fill="auto"/>
          </w:tcPr>
          <w:p w14:paraId="44BDA4F4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TH 400</w:t>
            </w:r>
          </w:p>
          <w:p w14:paraId="3A6E1003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Meeting Room</w:t>
            </w:r>
          </w:p>
          <w:p w14:paraId="2B692818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Computer </w:t>
            </w:r>
          </w:p>
          <w:p w14:paraId="7C33F4D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Projector</w:t>
            </w:r>
          </w:p>
          <w:p w14:paraId="70459B72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779" w:type="dxa"/>
            <w:shd w:val="clear" w:color="auto" w:fill="auto"/>
          </w:tcPr>
          <w:p w14:paraId="39696A9D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Internship Committee</w:t>
            </w:r>
          </w:p>
        </w:tc>
        <w:tc>
          <w:tcPr>
            <w:tcW w:w="1800" w:type="dxa"/>
            <w:shd w:val="clear" w:color="auto" w:fill="auto"/>
          </w:tcPr>
          <w:p w14:paraId="1C2BC8CD" w14:textId="5F14DFA9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During </w:t>
            </w:r>
            <w:r w:rsidR="005713FB">
              <w:rPr>
                <w:lang w:val="en-GB"/>
              </w:rPr>
              <w:t>2023</w:t>
            </w:r>
            <w:r w:rsidRPr="00012243">
              <w:rPr>
                <w:lang w:val="en-GB"/>
              </w:rPr>
              <w:t xml:space="preserve"> Academic </w:t>
            </w:r>
          </w:p>
          <w:p w14:paraId="56C32A0D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 Year</w:t>
            </w:r>
          </w:p>
        </w:tc>
        <w:tc>
          <w:tcPr>
            <w:tcW w:w="2423" w:type="dxa"/>
            <w:shd w:val="clear" w:color="auto" w:fill="auto"/>
          </w:tcPr>
          <w:p w14:paraId="18311CCD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*</w:t>
            </w:r>
            <w:proofErr w:type="spellStart"/>
            <w:r w:rsidRPr="00012243">
              <w:rPr>
                <w:lang w:val="en-GB"/>
              </w:rPr>
              <w:t>Revisal</w:t>
            </w:r>
            <w:proofErr w:type="spellEnd"/>
            <w:r w:rsidRPr="00012243">
              <w:rPr>
                <w:lang w:val="en-GB"/>
              </w:rPr>
              <w:t xml:space="preserve"> of internship regulations </w:t>
            </w:r>
          </w:p>
          <w:p w14:paraId="2F2AA36A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*Evaluation of post-internship student satisfaction </w:t>
            </w:r>
          </w:p>
          <w:p w14:paraId="11CBE32A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*Organisation of pre-internship informative meetings </w:t>
            </w:r>
          </w:p>
          <w:p w14:paraId="55D68AF0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>*Settling agreements with places of internships (min. 10)</w:t>
            </w:r>
          </w:p>
          <w:p w14:paraId="229CFA5F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*Improving internship opportunities abroad (min. 10)</w:t>
            </w:r>
          </w:p>
        </w:tc>
      </w:tr>
      <w:tr w:rsidR="00402390" w:rsidRPr="00012243" w14:paraId="0CF77CE5" w14:textId="77777777" w:rsidTr="00952D37">
        <w:tc>
          <w:tcPr>
            <w:tcW w:w="4053" w:type="dxa"/>
            <w:shd w:val="clear" w:color="auto" w:fill="auto"/>
          </w:tcPr>
          <w:p w14:paraId="0EA911A9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rFonts w:cs="Calibri"/>
                <w:lang w:val="en-GB"/>
              </w:rPr>
              <w:t>6</w:t>
            </w:r>
            <w:r w:rsidR="00402390" w:rsidRPr="00012243">
              <w:rPr>
                <w:rFonts w:cs="Calibri"/>
                <w:lang w:val="en-GB"/>
              </w:rPr>
              <w:t xml:space="preserve">. Organising educational programs and seminars contributing to the professional skills development of our students </w:t>
            </w:r>
          </w:p>
        </w:tc>
        <w:tc>
          <w:tcPr>
            <w:tcW w:w="3993" w:type="dxa"/>
            <w:shd w:val="clear" w:color="auto" w:fill="auto"/>
          </w:tcPr>
          <w:p w14:paraId="071726B0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TH 400</w:t>
            </w:r>
          </w:p>
          <w:p w14:paraId="1E33DA73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Meeting Room</w:t>
            </w:r>
          </w:p>
          <w:p w14:paraId="46501D35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Computer </w:t>
            </w:r>
          </w:p>
          <w:p w14:paraId="0A7D5346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Projector</w:t>
            </w:r>
          </w:p>
        </w:tc>
        <w:tc>
          <w:tcPr>
            <w:tcW w:w="2779" w:type="dxa"/>
            <w:shd w:val="clear" w:color="auto" w:fill="auto"/>
          </w:tcPr>
          <w:p w14:paraId="04F04FD1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STHM</w:t>
            </w:r>
          </w:p>
          <w:p w14:paraId="1232BEE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Curriculum Committee</w:t>
            </w:r>
          </w:p>
          <w:p w14:paraId="3FD32DD7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Career Development Committee </w:t>
            </w:r>
          </w:p>
        </w:tc>
        <w:tc>
          <w:tcPr>
            <w:tcW w:w="1800" w:type="dxa"/>
            <w:shd w:val="clear" w:color="auto" w:fill="auto"/>
          </w:tcPr>
          <w:p w14:paraId="23925D3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At the end of each academic term</w:t>
            </w:r>
          </w:p>
        </w:tc>
        <w:tc>
          <w:tcPr>
            <w:tcW w:w="2423" w:type="dxa"/>
            <w:shd w:val="clear" w:color="auto" w:fill="auto"/>
          </w:tcPr>
          <w:p w14:paraId="410F8F41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Tourism Sector Advisory Board Interview Results</w:t>
            </w:r>
          </w:p>
        </w:tc>
      </w:tr>
      <w:tr w:rsidR="00402390" w:rsidRPr="00012243" w14:paraId="36969E37" w14:textId="77777777" w:rsidTr="00952D37">
        <w:trPr>
          <w:trHeight w:val="3217"/>
        </w:trPr>
        <w:tc>
          <w:tcPr>
            <w:tcW w:w="4053" w:type="dxa"/>
            <w:shd w:val="clear" w:color="auto" w:fill="auto"/>
          </w:tcPr>
          <w:p w14:paraId="0D7F0D39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7</w:t>
            </w:r>
            <w:r w:rsidR="00402390" w:rsidRPr="00012243">
              <w:rPr>
                <w:lang w:val="en-GB"/>
              </w:rPr>
              <w:t xml:space="preserve">. Increasing the motivation of academic staff </w:t>
            </w:r>
          </w:p>
          <w:p w14:paraId="5E2B07BE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33D4DB2B" w14:textId="77777777" w:rsidR="00402390" w:rsidRPr="00012243" w:rsidRDefault="00402390" w:rsidP="009E702D">
            <w:pPr>
              <w:ind w:left="720"/>
              <w:rPr>
                <w:lang w:val="en-GB"/>
              </w:rPr>
            </w:pPr>
          </w:p>
        </w:tc>
        <w:tc>
          <w:tcPr>
            <w:tcW w:w="3993" w:type="dxa"/>
            <w:shd w:val="clear" w:color="auto" w:fill="auto"/>
          </w:tcPr>
          <w:p w14:paraId="07E8BD9E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Meeting Room</w:t>
            </w:r>
          </w:p>
          <w:p w14:paraId="06BF0455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EMU Beach Club</w:t>
            </w:r>
          </w:p>
          <w:p w14:paraId="6915F19D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Tower Restaurant</w:t>
            </w:r>
          </w:p>
        </w:tc>
        <w:tc>
          <w:tcPr>
            <w:tcW w:w="2779" w:type="dxa"/>
            <w:shd w:val="clear" w:color="auto" w:fill="auto"/>
          </w:tcPr>
          <w:p w14:paraId="09E311D8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Social Activities Committee </w:t>
            </w:r>
          </w:p>
          <w:p w14:paraId="67303DF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0C63D44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029424E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9E173B2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7920207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08A8D42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1800" w:type="dxa"/>
            <w:shd w:val="clear" w:color="auto" w:fill="auto"/>
          </w:tcPr>
          <w:p w14:paraId="3E5A0BF2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At the beginning of each academic term</w:t>
            </w:r>
          </w:p>
          <w:p w14:paraId="1F891D21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A2F4923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423" w:type="dxa"/>
            <w:shd w:val="clear" w:color="auto" w:fill="auto"/>
          </w:tcPr>
          <w:p w14:paraId="3315AEDD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An increase in the academic staff satisfaction by 30% compared to the previous semester </w:t>
            </w:r>
          </w:p>
          <w:p w14:paraId="61E22462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3B9AA41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Having social events at the beginning of every semester and on special days (minimum 4 events</w:t>
            </w:r>
            <w:r w:rsidR="004F569B" w:rsidRPr="00012243">
              <w:rPr>
                <w:lang w:val="en-GB"/>
              </w:rPr>
              <w:t>)</w:t>
            </w:r>
          </w:p>
        </w:tc>
      </w:tr>
      <w:tr w:rsidR="00402390" w:rsidRPr="00012243" w14:paraId="57292001" w14:textId="77777777" w:rsidTr="00952D37">
        <w:tc>
          <w:tcPr>
            <w:tcW w:w="4053" w:type="dxa"/>
            <w:shd w:val="clear" w:color="auto" w:fill="auto"/>
          </w:tcPr>
          <w:p w14:paraId="4B4067DD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8</w:t>
            </w:r>
            <w:r w:rsidR="00402390" w:rsidRPr="00012243">
              <w:rPr>
                <w:lang w:val="en-GB"/>
              </w:rPr>
              <w:t xml:space="preserve">. Strengthening the postgraduate and doctoral degree programs </w:t>
            </w:r>
          </w:p>
        </w:tc>
        <w:tc>
          <w:tcPr>
            <w:tcW w:w="3993" w:type="dxa"/>
            <w:shd w:val="clear" w:color="auto" w:fill="auto"/>
          </w:tcPr>
          <w:p w14:paraId="00DD78D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TH 400</w:t>
            </w:r>
          </w:p>
          <w:p w14:paraId="4B722ECB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Meeting Room</w:t>
            </w:r>
          </w:p>
          <w:p w14:paraId="7679F54A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Computer </w:t>
            </w:r>
          </w:p>
          <w:p w14:paraId="3FC4117E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Projector</w:t>
            </w:r>
          </w:p>
        </w:tc>
        <w:tc>
          <w:tcPr>
            <w:tcW w:w="2779" w:type="dxa"/>
            <w:shd w:val="clear" w:color="auto" w:fill="auto"/>
          </w:tcPr>
          <w:p w14:paraId="5FDFE11E" w14:textId="424D37B0" w:rsidR="00402390" w:rsidRPr="00012243" w:rsidRDefault="0007111F" w:rsidP="009E702D">
            <w:pPr>
              <w:rPr>
                <w:lang w:val="en-GB"/>
              </w:rPr>
            </w:pPr>
            <w:r>
              <w:rPr>
                <w:lang w:val="en-GB"/>
              </w:rPr>
              <w:t>Faculty Board</w:t>
            </w:r>
          </w:p>
          <w:p w14:paraId="2ACC2DA4" w14:textId="77777777" w:rsidR="00402390" w:rsidRPr="00012243" w:rsidRDefault="00402390" w:rsidP="00952D37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Postgraduate Program Development Committee </w:t>
            </w:r>
          </w:p>
        </w:tc>
        <w:tc>
          <w:tcPr>
            <w:tcW w:w="1800" w:type="dxa"/>
            <w:shd w:val="clear" w:color="auto" w:fill="auto"/>
          </w:tcPr>
          <w:p w14:paraId="75FFBC13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At the end of every academic year </w:t>
            </w:r>
          </w:p>
        </w:tc>
        <w:tc>
          <w:tcPr>
            <w:tcW w:w="2423" w:type="dxa"/>
            <w:shd w:val="clear" w:color="auto" w:fill="auto"/>
          </w:tcPr>
          <w:p w14:paraId="6EDF1A63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*Increasing the number of publications in journals appearing in academic indexes by 10%</w:t>
            </w:r>
          </w:p>
          <w:p w14:paraId="000440FA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*Opening gastronomy postgraduate program </w:t>
            </w:r>
          </w:p>
          <w:p w14:paraId="3E3D77C9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 xml:space="preserve">*Creating </w:t>
            </w:r>
            <w:r w:rsidR="004F569B" w:rsidRPr="00012243">
              <w:rPr>
                <w:lang w:val="en-GB"/>
              </w:rPr>
              <w:t>practice</w:t>
            </w:r>
            <w:r w:rsidRPr="00012243">
              <w:rPr>
                <w:lang w:val="en-GB"/>
              </w:rPr>
              <w:t xml:space="preserve"> based internship opportunities at postgraduate programs </w:t>
            </w:r>
          </w:p>
        </w:tc>
      </w:tr>
      <w:tr w:rsidR="00402390" w:rsidRPr="00012243" w14:paraId="2195DBE5" w14:textId="77777777" w:rsidTr="00952D37">
        <w:tc>
          <w:tcPr>
            <w:tcW w:w="4053" w:type="dxa"/>
            <w:shd w:val="clear" w:color="auto" w:fill="auto"/>
          </w:tcPr>
          <w:p w14:paraId="5FBDA0BA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9</w:t>
            </w:r>
            <w:r w:rsidR="00402390" w:rsidRPr="00012243">
              <w:rPr>
                <w:lang w:val="en-GB"/>
              </w:rPr>
              <w:t xml:space="preserve">. Activating the Tourism Research </w:t>
            </w:r>
            <w:proofErr w:type="spellStart"/>
            <w:r w:rsidR="00402390" w:rsidRPr="00012243">
              <w:rPr>
                <w:lang w:val="en-GB"/>
              </w:rPr>
              <w:t>Center</w:t>
            </w:r>
            <w:proofErr w:type="spellEnd"/>
            <w:r w:rsidR="00402390" w:rsidRPr="00012243">
              <w:rPr>
                <w:lang w:val="en-GB"/>
              </w:rPr>
              <w:t xml:space="preserve"> </w:t>
            </w:r>
          </w:p>
        </w:tc>
        <w:tc>
          <w:tcPr>
            <w:tcW w:w="3993" w:type="dxa"/>
            <w:shd w:val="clear" w:color="auto" w:fill="auto"/>
          </w:tcPr>
          <w:p w14:paraId="08CBDBA9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Tourism Research </w:t>
            </w:r>
            <w:proofErr w:type="spellStart"/>
            <w:r w:rsidRPr="00012243">
              <w:rPr>
                <w:lang w:val="en-GB"/>
              </w:rPr>
              <w:t>Center</w:t>
            </w:r>
            <w:proofErr w:type="spellEnd"/>
            <w:r w:rsidRPr="00012243">
              <w:rPr>
                <w:lang w:val="en-GB"/>
              </w:rPr>
              <w:t xml:space="preserve"> (TH400)</w:t>
            </w:r>
          </w:p>
          <w:p w14:paraId="0FB69EF1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Computer</w:t>
            </w:r>
          </w:p>
          <w:p w14:paraId="6BFC2E08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779" w:type="dxa"/>
            <w:shd w:val="clear" w:color="auto" w:fill="auto"/>
          </w:tcPr>
          <w:p w14:paraId="447EE8BC" w14:textId="63974DE9" w:rsidR="00402390" w:rsidRPr="00012243" w:rsidRDefault="0007111F" w:rsidP="009E702D">
            <w:pPr>
              <w:rPr>
                <w:lang w:val="en-GB"/>
              </w:rPr>
            </w:pPr>
            <w:r>
              <w:rPr>
                <w:lang w:val="en-GB"/>
              </w:rPr>
              <w:t>Faculty Board</w:t>
            </w:r>
          </w:p>
          <w:p w14:paraId="53B349A4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Tourism Research </w:t>
            </w:r>
            <w:proofErr w:type="spellStart"/>
            <w:r w:rsidRPr="00012243">
              <w:rPr>
                <w:lang w:val="en-GB"/>
              </w:rPr>
              <w:t>Center</w:t>
            </w:r>
            <w:proofErr w:type="spellEnd"/>
            <w:r w:rsidRPr="00012243">
              <w:rPr>
                <w:lang w:val="en-GB"/>
              </w:rPr>
              <w:t xml:space="preserve"> Administration</w:t>
            </w:r>
          </w:p>
        </w:tc>
        <w:tc>
          <w:tcPr>
            <w:tcW w:w="1800" w:type="dxa"/>
            <w:shd w:val="clear" w:color="auto" w:fill="auto"/>
          </w:tcPr>
          <w:p w14:paraId="201CEE26" w14:textId="1811ECA5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2016-</w:t>
            </w:r>
            <w:r w:rsidR="005713FB">
              <w:rPr>
                <w:lang w:val="en-GB"/>
              </w:rPr>
              <w:t>2023</w:t>
            </w:r>
            <w:r w:rsidRPr="00012243">
              <w:rPr>
                <w:lang w:val="en-GB"/>
              </w:rPr>
              <w:t xml:space="preserve"> Spring Semester</w:t>
            </w:r>
          </w:p>
        </w:tc>
        <w:tc>
          <w:tcPr>
            <w:tcW w:w="2423" w:type="dxa"/>
            <w:shd w:val="clear" w:color="auto" w:fill="auto"/>
          </w:tcPr>
          <w:p w14:paraId="10E8EBEB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Organising a conference once a year </w:t>
            </w:r>
          </w:p>
          <w:p w14:paraId="52AF4E1E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Publishing an international journal </w:t>
            </w:r>
          </w:p>
          <w:p w14:paraId="2A54B422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Recruiting research assistants </w:t>
            </w:r>
          </w:p>
          <w:p w14:paraId="0E8F5106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Purchasing hardware </w:t>
            </w:r>
          </w:p>
          <w:p w14:paraId="2B241066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Preparing a webpage </w:t>
            </w:r>
          </w:p>
        </w:tc>
      </w:tr>
      <w:tr w:rsidR="00402390" w:rsidRPr="00012243" w14:paraId="4952DB91" w14:textId="77777777" w:rsidTr="00952D37">
        <w:tc>
          <w:tcPr>
            <w:tcW w:w="4053" w:type="dxa"/>
            <w:shd w:val="clear" w:color="auto" w:fill="auto"/>
          </w:tcPr>
          <w:p w14:paraId="0D219492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10</w:t>
            </w:r>
            <w:r w:rsidR="00402390" w:rsidRPr="00012243">
              <w:rPr>
                <w:lang w:val="en-GB"/>
              </w:rPr>
              <w:t xml:space="preserve">. Improving the faculty </w:t>
            </w:r>
          </w:p>
        </w:tc>
        <w:tc>
          <w:tcPr>
            <w:tcW w:w="3993" w:type="dxa"/>
            <w:shd w:val="clear" w:color="auto" w:fill="auto"/>
          </w:tcPr>
          <w:p w14:paraId="5C4D573D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TH 400</w:t>
            </w:r>
          </w:p>
          <w:p w14:paraId="1E18B3D3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Meeting Room</w:t>
            </w:r>
          </w:p>
          <w:p w14:paraId="34B77860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Computer </w:t>
            </w:r>
          </w:p>
          <w:p w14:paraId="7D91C2BA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Projector</w:t>
            </w:r>
          </w:p>
          <w:p w14:paraId="5BE86130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Rauf Raif </w:t>
            </w:r>
            <w:proofErr w:type="spellStart"/>
            <w:r w:rsidRPr="00012243">
              <w:rPr>
                <w:lang w:val="en-GB"/>
              </w:rPr>
              <w:t>Denktaş</w:t>
            </w:r>
            <w:proofErr w:type="spellEnd"/>
            <w:r w:rsidRPr="00012243">
              <w:rPr>
                <w:lang w:val="en-GB"/>
              </w:rPr>
              <w:t xml:space="preserve"> Culture and Congress </w:t>
            </w:r>
            <w:proofErr w:type="spellStart"/>
            <w:r w:rsidRPr="00012243">
              <w:rPr>
                <w:lang w:val="en-GB"/>
              </w:rPr>
              <w:t>Center</w:t>
            </w:r>
            <w:proofErr w:type="spellEnd"/>
          </w:p>
        </w:tc>
        <w:tc>
          <w:tcPr>
            <w:tcW w:w="2779" w:type="dxa"/>
            <w:shd w:val="clear" w:color="auto" w:fill="auto"/>
          </w:tcPr>
          <w:p w14:paraId="7CE565F2" w14:textId="7E2805FE" w:rsidR="00402390" w:rsidRPr="00012243" w:rsidRDefault="0007111F" w:rsidP="009E702D">
            <w:pPr>
              <w:rPr>
                <w:lang w:val="en-GB"/>
              </w:rPr>
            </w:pPr>
            <w:r>
              <w:rPr>
                <w:lang w:val="en-GB"/>
              </w:rPr>
              <w:t>Faculty Board</w:t>
            </w:r>
          </w:p>
          <w:p w14:paraId="0784EA41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1800" w:type="dxa"/>
            <w:shd w:val="clear" w:color="auto" w:fill="auto"/>
          </w:tcPr>
          <w:p w14:paraId="111B847A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At the end of each academic year </w:t>
            </w:r>
          </w:p>
        </w:tc>
        <w:tc>
          <w:tcPr>
            <w:tcW w:w="2423" w:type="dxa"/>
            <w:shd w:val="clear" w:color="auto" w:fill="auto"/>
          </w:tcPr>
          <w:p w14:paraId="67B5ED06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Participation in conferences, organising academic meetings, increasing the annual participatio</w:t>
            </w:r>
            <w:r w:rsidR="004F569B" w:rsidRPr="00012243">
              <w:rPr>
                <w:lang w:val="en-GB"/>
              </w:rPr>
              <w:t>n in educational seminars by 5%</w:t>
            </w:r>
          </w:p>
        </w:tc>
      </w:tr>
      <w:tr w:rsidR="00402390" w:rsidRPr="00012243" w14:paraId="11DBD62D" w14:textId="77777777" w:rsidTr="00952D37">
        <w:tc>
          <w:tcPr>
            <w:tcW w:w="4053" w:type="dxa"/>
            <w:shd w:val="clear" w:color="auto" w:fill="auto"/>
          </w:tcPr>
          <w:p w14:paraId="0ABE2218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11</w:t>
            </w:r>
            <w:r w:rsidR="00402390" w:rsidRPr="00012243">
              <w:rPr>
                <w:lang w:val="en-GB"/>
              </w:rPr>
              <w:t xml:space="preserve">. Strengthening the academic infrastructure </w:t>
            </w:r>
          </w:p>
        </w:tc>
        <w:tc>
          <w:tcPr>
            <w:tcW w:w="3993" w:type="dxa"/>
            <w:shd w:val="clear" w:color="auto" w:fill="auto"/>
          </w:tcPr>
          <w:p w14:paraId="3B2EB315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University Budget</w:t>
            </w:r>
          </w:p>
          <w:p w14:paraId="09990798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779" w:type="dxa"/>
            <w:shd w:val="clear" w:color="auto" w:fill="auto"/>
          </w:tcPr>
          <w:p w14:paraId="4EC51953" w14:textId="708E5228" w:rsidR="00402390" w:rsidRPr="00012243" w:rsidRDefault="0007111F" w:rsidP="009E702D">
            <w:pPr>
              <w:rPr>
                <w:lang w:val="en-GB"/>
              </w:rPr>
            </w:pPr>
            <w:r>
              <w:rPr>
                <w:lang w:val="en-GB"/>
              </w:rPr>
              <w:t>Faculty Board</w:t>
            </w:r>
          </w:p>
          <w:p w14:paraId="7A696D73" w14:textId="77777777" w:rsidR="00402390" w:rsidRPr="00012243" w:rsidRDefault="00402390" w:rsidP="009E702D">
            <w:pPr>
              <w:rPr>
                <w:b/>
                <w:lang w:val="en-GB"/>
              </w:rPr>
            </w:pPr>
          </w:p>
        </w:tc>
        <w:tc>
          <w:tcPr>
            <w:tcW w:w="1800" w:type="dxa"/>
            <w:shd w:val="clear" w:color="auto" w:fill="auto"/>
          </w:tcPr>
          <w:p w14:paraId="3998CEF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At the end of each academic year </w:t>
            </w:r>
          </w:p>
        </w:tc>
        <w:tc>
          <w:tcPr>
            <w:tcW w:w="2423" w:type="dxa"/>
            <w:shd w:val="clear" w:color="auto" w:fill="auto"/>
          </w:tcPr>
          <w:p w14:paraId="36497D47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Recruiting new academic staff,</w:t>
            </w:r>
          </w:p>
          <w:p w14:paraId="3C57DD91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Organising in-service training programs every semester to ensure the development of the existing academic structure </w:t>
            </w:r>
          </w:p>
        </w:tc>
      </w:tr>
      <w:tr w:rsidR="00402390" w:rsidRPr="00012243" w14:paraId="12D479A7" w14:textId="77777777" w:rsidTr="00952D37">
        <w:tc>
          <w:tcPr>
            <w:tcW w:w="4053" w:type="dxa"/>
            <w:shd w:val="clear" w:color="auto" w:fill="auto"/>
          </w:tcPr>
          <w:p w14:paraId="39B42F4D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>12</w:t>
            </w:r>
            <w:r w:rsidR="00402390" w:rsidRPr="00012243">
              <w:rPr>
                <w:lang w:val="en-GB"/>
              </w:rPr>
              <w:t>. Strengthening the physical infrastructure</w:t>
            </w:r>
          </w:p>
        </w:tc>
        <w:tc>
          <w:tcPr>
            <w:tcW w:w="3993" w:type="dxa"/>
            <w:shd w:val="clear" w:color="auto" w:fill="auto"/>
          </w:tcPr>
          <w:p w14:paraId="5087643B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University Budget</w:t>
            </w:r>
          </w:p>
          <w:p w14:paraId="751CFB4E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779" w:type="dxa"/>
            <w:shd w:val="clear" w:color="auto" w:fill="auto"/>
          </w:tcPr>
          <w:p w14:paraId="73E1D14D" w14:textId="6236EF9D" w:rsidR="00402390" w:rsidRPr="00012243" w:rsidRDefault="0007111F" w:rsidP="009E702D">
            <w:pPr>
              <w:rPr>
                <w:lang w:val="en-GB"/>
              </w:rPr>
            </w:pPr>
            <w:r>
              <w:rPr>
                <w:lang w:val="en-GB"/>
              </w:rPr>
              <w:t>Faculty Board</w:t>
            </w:r>
          </w:p>
          <w:p w14:paraId="39275B74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1800" w:type="dxa"/>
            <w:shd w:val="clear" w:color="auto" w:fill="auto"/>
          </w:tcPr>
          <w:p w14:paraId="35EC3AF2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At the end of each academic year</w:t>
            </w:r>
          </w:p>
          <w:p w14:paraId="429E2C88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423" w:type="dxa"/>
            <w:shd w:val="clear" w:color="auto" w:fill="auto"/>
          </w:tcPr>
          <w:p w14:paraId="491F3659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Activating the two application   labs and one application hotel </w:t>
            </w:r>
          </w:p>
          <w:p w14:paraId="4D74BF1C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Modernising the classrooms </w:t>
            </w:r>
          </w:p>
        </w:tc>
      </w:tr>
      <w:tr w:rsidR="00402390" w:rsidRPr="00012243" w14:paraId="060B82D5" w14:textId="77777777" w:rsidTr="00952D37">
        <w:tc>
          <w:tcPr>
            <w:tcW w:w="4053" w:type="dxa"/>
            <w:shd w:val="clear" w:color="auto" w:fill="auto"/>
          </w:tcPr>
          <w:p w14:paraId="7C4BC565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13</w:t>
            </w:r>
            <w:r w:rsidR="00402390" w:rsidRPr="00012243">
              <w:rPr>
                <w:lang w:val="en-GB"/>
              </w:rPr>
              <w:t xml:space="preserve">. Offering certificate programs targeted towards the sector and community </w:t>
            </w:r>
          </w:p>
        </w:tc>
        <w:tc>
          <w:tcPr>
            <w:tcW w:w="3993" w:type="dxa"/>
            <w:shd w:val="clear" w:color="auto" w:fill="auto"/>
          </w:tcPr>
          <w:p w14:paraId="01E0A9B5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University Budget</w:t>
            </w:r>
          </w:p>
          <w:p w14:paraId="22DB3B87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779" w:type="dxa"/>
            <w:shd w:val="clear" w:color="auto" w:fill="auto"/>
          </w:tcPr>
          <w:p w14:paraId="4F877B6B" w14:textId="5AE94228" w:rsidR="00402390" w:rsidRPr="00012243" w:rsidRDefault="0007111F" w:rsidP="009E702D">
            <w:pPr>
              <w:rPr>
                <w:lang w:val="en-GB"/>
              </w:rPr>
            </w:pPr>
            <w:r>
              <w:rPr>
                <w:lang w:val="en-GB"/>
              </w:rPr>
              <w:t>Faculty Board</w:t>
            </w:r>
          </w:p>
          <w:p w14:paraId="1B968C65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Continuing Education </w:t>
            </w:r>
            <w:proofErr w:type="spellStart"/>
            <w:r w:rsidRPr="00012243">
              <w:rPr>
                <w:lang w:val="en-GB"/>
              </w:rPr>
              <w:t>Center</w:t>
            </w:r>
            <w:proofErr w:type="spellEnd"/>
          </w:p>
          <w:p w14:paraId="7994ADF8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1800" w:type="dxa"/>
            <w:shd w:val="clear" w:color="auto" w:fill="auto"/>
          </w:tcPr>
          <w:p w14:paraId="57E2F489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Every academic semester</w:t>
            </w:r>
          </w:p>
        </w:tc>
        <w:tc>
          <w:tcPr>
            <w:tcW w:w="2423" w:type="dxa"/>
            <w:shd w:val="clear" w:color="auto" w:fill="auto"/>
          </w:tcPr>
          <w:p w14:paraId="38CC05E9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Opening certificate programs in 6 different areas.</w:t>
            </w:r>
          </w:p>
        </w:tc>
      </w:tr>
      <w:tr w:rsidR="00402390" w:rsidRPr="00012243" w14:paraId="7849B0F9" w14:textId="77777777" w:rsidTr="00952D37">
        <w:tc>
          <w:tcPr>
            <w:tcW w:w="4053" w:type="dxa"/>
            <w:shd w:val="clear" w:color="auto" w:fill="auto"/>
          </w:tcPr>
          <w:p w14:paraId="02A6C7ED" w14:textId="77777777" w:rsidR="00402390" w:rsidRPr="00012243" w:rsidRDefault="007C0F56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14</w:t>
            </w:r>
            <w:r w:rsidR="00402390" w:rsidRPr="00012243">
              <w:rPr>
                <w:lang w:val="en-GB"/>
              </w:rPr>
              <w:t>.</w:t>
            </w:r>
            <w:r w:rsidR="004F569B" w:rsidRPr="00012243">
              <w:rPr>
                <w:lang w:val="en-GB"/>
              </w:rPr>
              <w:t xml:space="preserve"> </w:t>
            </w:r>
            <w:r w:rsidR="00402390" w:rsidRPr="00012243">
              <w:rPr>
                <w:lang w:val="en-GB"/>
              </w:rPr>
              <w:t xml:space="preserve">Applying necessary changes on the curriculum regarding entrepreneurship, ethics and environmental issues. </w:t>
            </w:r>
          </w:p>
        </w:tc>
        <w:tc>
          <w:tcPr>
            <w:tcW w:w="3993" w:type="dxa"/>
            <w:shd w:val="clear" w:color="auto" w:fill="auto"/>
          </w:tcPr>
          <w:p w14:paraId="53507875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779" w:type="dxa"/>
            <w:shd w:val="clear" w:color="auto" w:fill="auto"/>
          </w:tcPr>
          <w:p w14:paraId="512A0489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Curriculum Committee</w:t>
            </w:r>
          </w:p>
          <w:p w14:paraId="53FCD90E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1800" w:type="dxa"/>
            <w:shd w:val="clear" w:color="auto" w:fill="auto"/>
          </w:tcPr>
          <w:p w14:paraId="261FCD66" w14:textId="3FA12C76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2016-</w:t>
            </w:r>
            <w:r w:rsidR="005713FB">
              <w:rPr>
                <w:lang w:val="en-GB"/>
              </w:rPr>
              <w:t>2023</w:t>
            </w:r>
            <w:r w:rsidRPr="00012243">
              <w:rPr>
                <w:lang w:val="en-GB"/>
              </w:rPr>
              <w:t xml:space="preserve"> Academic Year </w:t>
            </w:r>
          </w:p>
        </w:tc>
        <w:tc>
          <w:tcPr>
            <w:tcW w:w="2423" w:type="dxa"/>
            <w:shd w:val="clear" w:color="auto" w:fill="auto"/>
          </w:tcPr>
          <w:p w14:paraId="2D177755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Revising the content of courses </w:t>
            </w:r>
          </w:p>
        </w:tc>
      </w:tr>
    </w:tbl>
    <w:p w14:paraId="3E172A08" w14:textId="77777777" w:rsidR="00402390" w:rsidRPr="00012243" w:rsidRDefault="00402390" w:rsidP="00402390">
      <w:pPr>
        <w:spacing w:line="360" w:lineRule="auto"/>
        <w:rPr>
          <w:b/>
          <w:sz w:val="28"/>
          <w:szCs w:val="28"/>
          <w:lang w:val="en-GB"/>
        </w:rPr>
        <w:sectPr w:rsidR="00402390" w:rsidRPr="00012243" w:rsidSect="009E702D">
          <w:pgSz w:w="15840" w:h="12240" w:orient="landscape"/>
          <w:pgMar w:top="567" w:right="1440" w:bottom="567" w:left="1440" w:header="720" w:footer="720" w:gutter="0"/>
          <w:cols w:space="720"/>
          <w:docGrid w:linePitch="360"/>
        </w:sectPr>
      </w:pPr>
    </w:p>
    <w:p w14:paraId="19B44C33" w14:textId="77777777" w:rsidR="00402390" w:rsidRPr="00012243" w:rsidRDefault="00402390" w:rsidP="004F569B">
      <w:pPr>
        <w:spacing w:after="0" w:line="240" w:lineRule="auto"/>
        <w:rPr>
          <w:rFonts w:cs="Calibri"/>
          <w:b/>
          <w:szCs w:val="16"/>
          <w:lang w:val="en-GB"/>
        </w:rPr>
      </w:pPr>
      <w:r w:rsidRPr="00012243">
        <w:rPr>
          <w:rFonts w:cs="Calibri"/>
          <w:b/>
          <w:szCs w:val="16"/>
          <w:lang w:val="en-GB"/>
        </w:rPr>
        <w:lastRenderedPageBreak/>
        <w:t>9.2 COLLABORATION WITH PROMINENT INTERNATIONAL INSTITUTIONS/ASSOCIATIONS OF EDUCATION AND TOURISM ENTERPRISES</w:t>
      </w:r>
    </w:p>
    <w:p w14:paraId="34DC0B75" w14:textId="77777777" w:rsidR="00402390" w:rsidRPr="00012243" w:rsidRDefault="00402390" w:rsidP="004F569B">
      <w:pPr>
        <w:spacing w:after="0" w:line="240" w:lineRule="auto"/>
        <w:rPr>
          <w:rFonts w:cs="Calibri"/>
          <w:b/>
          <w:lang w:val="en-GB"/>
        </w:rPr>
      </w:pPr>
      <w:r w:rsidRPr="00012243">
        <w:rPr>
          <w:b/>
          <w:lang w:val="en-GB"/>
        </w:rPr>
        <w:t xml:space="preserve">Team members: </w:t>
      </w:r>
      <w:r w:rsidRPr="00012243">
        <w:rPr>
          <w:lang w:val="en-GB"/>
        </w:rPr>
        <w:t xml:space="preserve">Ilkay </w:t>
      </w:r>
      <w:proofErr w:type="spellStart"/>
      <w:r w:rsidRPr="00012243">
        <w:rPr>
          <w:lang w:val="en-GB"/>
        </w:rPr>
        <w:t>Yorgancı</w:t>
      </w:r>
      <w:proofErr w:type="spellEnd"/>
      <w:r w:rsidRPr="00012243">
        <w:rPr>
          <w:lang w:val="en-GB"/>
        </w:rPr>
        <w:t>, Ali Öztüren,</w:t>
      </w:r>
      <w:r w:rsidRPr="00012243">
        <w:rPr>
          <w:b/>
          <w:lang w:val="en-GB"/>
        </w:rPr>
        <w:t xml:space="preserve"> </w:t>
      </w:r>
      <w:r w:rsidRPr="00012243">
        <w:rPr>
          <w:lang w:val="en-GB"/>
        </w:rPr>
        <w:t xml:space="preserve">Nazenin Ruso, Hüseyin Bilsen, Ali </w:t>
      </w:r>
      <w:proofErr w:type="spellStart"/>
      <w:r w:rsidRPr="00012243">
        <w:rPr>
          <w:lang w:val="en-GB"/>
        </w:rPr>
        <w:t>Özduran</w:t>
      </w:r>
      <w:proofErr w:type="spellEnd"/>
      <w:r w:rsidRPr="00012243">
        <w:rPr>
          <w:lang w:val="en-GB"/>
        </w:rPr>
        <w:t xml:space="preserve">, Tuna Karatepe </w:t>
      </w:r>
    </w:p>
    <w:tbl>
      <w:tblPr>
        <w:tblpPr w:leftFromText="180" w:rightFromText="180" w:vertAnchor="page" w:horzAnchor="margin" w:tblpXSpec="center" w:tblpY="164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780"/>
        <w:gridCol w:w="2880"/>
        <w:gridCol w:w="1620"/>
        <w:gridCol w:w="3600"/>
      </w:tblGrid>
      <w:tr w:rsidR="00402390" w:rsidRPr="00012243" w14:paraId="0D367C08" w14:textId="77777777" w:rsidTr="009E702D">
        <w:tc>
          <w:tcPr>
            <w:tcW w:w="3348" w:type="dxa"/>
            <w:shd w:val="clear" w:color="auto" w:fill="auto"/>
          </w:tcPr>
          <w:p w14:paraId="78B0538E" w14:textId="77777777" w:rsidR="00402390" w:rsidRPr="00012243" w:rsidRDefault="00402390" w:rsidP="009E702D">
            <w:pPr>
              <w:spacing w:line="360" w:lineRule="auto"/>
              <w:rPr>
                <w:b/>
                <w:sz w:val="23"/>
                <w:szCs w:val="23"/>
                <w:lang w:val="en-GB"/>
              </w:rPr>
            </w:pPr>
            <w:r w:rsidRPr="00012243">
              <w:rPr>
                <w:b/>
                <w:sz w:val="23"/>
                <w:szCs w:val="23"/>
                <w:lang w:val="en-GB"/>
              </w:rPr>
              <w:t>ACTIVITY</w:t>
            </w:r>
          </w:p>
        </w:tc>
        <w:tc>
          <w:tcPr>
            <w:tcW w:w="3780" w:type="dxa"/>
            <w:shd w:val="clear" w:color="auto" w:fill="auto"/>
          </w:tcPr>
          <w:p w14:paraId="1F825670" w14:textId="77777777" w:rsidR="00402390" w:rsidRPr="00012243" w:rsidRDefault="00402390" w:rsidP="009E702D">
            <w:pPr>
              <w:spacing w:line="360" w:lineRule="auto"/>
              <w:rPr>
                <w:b/>
                <w:sz w:val="23"/>
                <w:szCs w:val="23"/>
                <w:lang w:val="en-GB"/>
              </w:rPr>
            </w:pPr>
            <w:r w:rsidRPr="00012243">
              <w:rPr>
                <w:b/>
                <w:sz w:val="23"/>
                <w:szCs w:val="23"/>
                <w:lang w:val="en-GB"/>
              </w:rPr>
              <w:t>RESOURCES</w:t>
            </w:r>
          </w:p>
        </w:tc>
        <w:tc>
          <w:tcPr>
            <w:tcW w:w="2880" w:type="dxa"/>
            <w:shd w:val="clear" w:color="auto" w:fill="auto"/>
          </w:tcPr>
          <w:p w14:paraId="663AD73C" w14:textId="77777777" w:rsidR="00402390" w:rsidRPr="00012243" w:rsidRDefault="00402390" w:rsidP="009E702D">
            <w:pPr>
              <w:spacing w:line="360" w:lineRule="auto"/>
              <w:rPr>
                <w:b/>
                <w:sz w:val="23"/>
                <w:szCs w:val="23"/>
                <w:lang w:val="en-GB"/>
              </w:rPr>
            </w:pPr>
            <w:r w:rsidRPr="00012243">
              <w:rPr>
                <w:b/>
                <w:sz w:val="23"/>
                <w:szCs w:val="23"/>
                <w:lang w:val="en-GB"/>
              </w:rPr>
              <w:t>PEOPLE RESPONSIBLE</w:t>
            </w:r>
          </w:p>
          <w:p w14:paraId="7A5FFCBF" w14:textId="77777777" w:rsidR="00402390" w:rsidRPr="00012243" w:rsidRDefault="00402390" w:rsidP="009E702D">
            <w:pPr>
              <w:spacing w:line="360" w:lineRule="auto"/>
              <w:rPr>
                <w:b/>
                <w:sz w:val="23"/>
                <w:szCs w:val="23"/>
                <w:lang w:val="en-GB"/>
              </w:rPr>
            </w:pPr>
            <w:r w:rsidRPr="00012243">
              <w:rPr>
                <w:b/>
                <w:sz w:val="23"/>
                <w:szCs w:val="23"/>
                <w:lang w:val="en-GB"/>
              </w:rPr>
              <w:t>(TEAM LEADER)</w:t>
            </w:r>
          </w:p>
        </w:tc>
        <w:tc>
          <w:tcPr>
            <w:tcW w:w="1620" w:type="dxa"/>
            <w:shd w:val="clear" w:color="auto" w:fill="auto"/>
          </w:tcPr>
          <w:p w14:paraId="4F70376D" w14:textId="77777777" w:rsidR="00402390" w:rsidRPr="00012243" w:rsidRDefault="00402390" w:rsidP="009E702D">
            <w:pPr>
              <w:spacing w:line="360" w:lineRule="auto"/>
              <w:rPr>
                <w:b/>
                <w:sz w:val="23"/>
                <w:szCs w:val="23"/>
                <w:lang w:val="en-GB"/>
              </w:rPr>
            </w:pPr>
            <w:r w:rsidRPr="00012243">
              <w:rPr>
                <w:b/>
                <w:sz w:val="23"/>
                <w:szCs w:val="23"/>
                <w:lang w:val="en-GB"/>
              </w:rPr>
              <w:t>TIME FRAME</w:t>
            </w:r>
          </w:p>
        </w:tc>
        <w:tc>
          <w:tcPr>
            <w:tcW w:w="3600" w:type="dxa"/>
            <w:shd w:val="clear" w:color="auto" w:fill="auto"/>
          </w:tcPr>
          <w:p w14:paraId="1F0B3D2C" w14:textId="77777777" w:rsidR="00402390" w:rsidRPr="00012243" w:rsidRDefault="00402390" w:rsidP="009E702D">
            <w:pPr>
              <w:spacing w:line="360" w:lineRule="auto"/>
              <w:rPr>
                <w:b/>
                <w:sz w:val="23"/>
                <w:szCs w:val="23"/>
                <w:lang w:val="en-GB"/>
              </w:rPr>
            </w:pPr>
            <w:r w:rsidRPr="00012243">
              <w:rPr>
                <w:b/>
                <w:sz w:val="23"/>
                <w:szCs w:val="23"/>
                <w:lang w:val="en-GB"/>
              </w:rPr>
              <w:t>E. CRITERIA</w:t>
            </w:r>
          </w:p>
        </w:tc>
      </w:tr>
      <w:tr w:rsidR="00402390" w:rsidRPr="00012243" w14:paraId="60A733D2" w14:textId="77777777" w:rsidTr="009E702D">
        <w:tc>
          <w:tcPr>
            <w:tcW w:w="3348" w:type="dxa"/>
            <w:shd w:val="clear" w:color="auto" w:fill="auto"/>
          </w:tcPr>
          <w:p w14:paraId="7E40F779" w14:textId="37055685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1. Specification of the top 3 tourism </w:t>
            </w:r>
            <w:proofErr w:type="spellStart"/>
            <w:r w:rsidR="0007111F">
              <w:rPr>
                <w:lang w:val="en-GB"/>
              </w:rPr>
              <w:t>faculty</w:t>
            </w:r>
            <w:r w:rsidRPr="00012243">
              <w:rPr>
                <w:lang w:val="en-GB"/>
              </w:rPr>
              <w:t>s</w:t>
            </w:r>
            <w:proofErr w:type="spellEnd"/>
            <w:r w:rsidRPr="00012243">
              <w:rPr>
                <w:lang w:val="en-GB"/>
              </w:rPr>
              <w:t xml:space="preserve">, hotels, and organisations worldwide  </w:t>
            </w:r>
          </w:p>
          <w:p w14:paraId="1D62E27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5975688" w14:textId="22EC6C19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2. Contacting the specified 3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, hotels and tourism organisations and establishing collaborations and clarifying the details of the collaboration </w:t>
            </w:r>
          </w:p>
          <w:p w14:paraId="49DF950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2165A7BB" w14:textId="71D976C4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3. Student-faculty exchange, summer </w:t>
            </w:r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 xml:space="preserve">, seminar ad other organisations for </w:t>
            </w:r>
            <w:r w:rsidR="005713FB">
              <w:rPr>
                <w:sz w:val="23"/>
                <w:szCs w:val="23"/>
                <w:lang w:val="en-GB"/>
              </w:rPr>
              <w:t>2024</w:t>
            </w:r>
            <w:r w:rsidRPr="00012243">
              <w:rPr>
                <w:sz w:val="23"/>
                <w:szCs w:val="23"/>
                <w:lang w:val="en-GB"/>
              </w:rPr>
              <w:t xml:space="preserve">. </w:t>
            </w:r>
          </w:p>
          <w:p w14:paraId="53E0778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555E0D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4. Comparison of the mission and vision of the specified universities with ours </w:t>
            </w:r>
          </w:p>
          <w:p w14:paraId="2A9F627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F901D5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6C30E84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5410AB5A" w14:textId="3C349F03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lastRenderedPageBreak/>
              <w:t xml:space="preserve">5. Analysis of the programs and curricula in the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</w:t>
            </w:r>
          </w:p>
          <w:p w14:paraId="1E8A8DE3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44721069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66EC68E7" w14:textId="292901D0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6.  Analysis of the instructional methodology techniques employed in the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specified </w:t>
            </w:r>
          </w:p>
          <w:p w14:paraId="1681612E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C79CD7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7CC516E" w14:textId="5856C022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7.  Analysis of the biographical information of the academic staff members at the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(specification of the expert, academician ratio)</w:t>
            </w:r>
          </w:p>
          <w:p w14:paraId="245CC4E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5FA8087" w14:textId="436767B4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8. Analysis of the marketing, promotional, and advertising strategies of the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</w:t>
            </w:r>
          </w:p>
          <w:p w14:paraId="46216DC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B7CF749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4276164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05D02A2D" w14:textId="7F538101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9. Analysing the sectoral relations of the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</w:t>
            </w:r>
          </w:p>
          <w:p w14:paraId="1DEEA298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6E0551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72C61B0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0CAC8817" w14:textId="41F890CD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10.  Analysis of the practices of the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</w:t>
            </w:r>
            <w:proofErr w:type="gramStart"/>
            <w:r w:rsidRPr="00012243">
              <w:rPr>
                <w:sz w:val="23"/>
                <w:szCs w:val="23"/>
                <w:lang w:val="en-GB"/>
              </w:rPr>
              <w:t>regarding  facilities</w:t>
            </w:r>
            <w:proofErr w:type="gramEnd"/>
            <w:r w:rsidRPr="00012243">
              <w:rPr>
                <w:sz w:val="23"/>
                <w:szCs w:val="23"/>
                <w:lang w:val="en-GB"/>
              </w:rPr>
              <w:t xml:space="preserve"> and the infrastructure, technological developments and environmental organisation.  </w:t>
            </w:r>
          </w:p>
          <w:p w14:paraId="51ED841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FF146DE" w14:textId="2E5A1C86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11.  Analysis of the </w:t>
            </w:r>
            <w:r w:rsidR="007C0F56" w:rsidRPr="00012243">
              <w:rPr>
                <w:sz w:val="23"/>
                <w:szCs w:val="23"/>
                <w:lang w:val="en-GB"/>
              </w:rPr>
              <w:t xml:space="preserve">practical </w:t>
            </w:r>
            <w:r w:rsidRPr="00012243">
              <w:rPr>
                <w:sz w:val="23"/>
                <w:szCs w:val="23"/>
                <w:lang w:val="en-GB"/>
              </w:rPr>
              <w:t>application environments</w:t>
            </w:r>
            <w:r w:rsidR="007C0F56" w:rsidRPr="00012243">
              <w:rPr>
                <w:sz w:val="23"/>
                <w:szCs w:val="23"/>
                <w:lang w:val="en-GB"/>
              </w:rPr>
              <w:t>/units</w:t>
            </w:r>
            <w:r w:rsidRPr="00012243">
              <w:rPr>
                <w:sz w:val="23"/>
                <w:szCs w:val="23"/>
                <w:lang w:val="en-GB"/>
              </w:rPr>
              <w:t xml:space="preserve"> of the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. </w:t>
            </w:r>
          </w:p>
          <w:p w14:paraId="0638645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C6DAE67" w14:textId="258A1803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12.  Carrying out research on the employment opportunities provided for graduates of the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</w:t>
            </w:r>
          </w:p>
          <w:p w14:paraId="56C86E9F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248B55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13. Analysing the on and off campus organisations and social activities </w:t>
            </w:r>
          </w:p>
          <w:p w14:paraId="1A625DF8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ABBBAE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EFCFDAA" w14:textId="3AF98C96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14.  Analysing the student </w:t>
            </w:r>
            <w:proofErr w:type="spellStart"/>
            <w:r w:rsidRPr="00012243">
              <w:rPr>
                <w:sz w:val="23"/>
                <w:szCs w:val="23"/>
                <w:lang w:val="en-GB"/>
              </w:rPr>
              <w:t>advisorship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policies in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</w:t>
            </w:r>
          </w:p>
          <w:p w14:paraId="6A9C37E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lastRenderedPageBreak/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14:paraId="06187368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lastRenderedPageBreak/>
              <w:t xml:space="preserve">Internet </w:t>
            </w:r>
          </w:p>
          <w:p w14:paraId="731006E3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Human Resources</w:t>
            </w:r>
          </w:p>
          <w:p w14:paraId="48E535D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C4E5670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0456D36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Fax, e-mail, </w:t>
            </w:r>
            <w:proofErr w:type="spellStart"/>
            <w:r w:rsidRPr="00012243">
              <w:rPr>
                <w:sz w:val="23"/>
                <w:szCs w:val="23"/>
                <w:lang w:val="en-GB"/>
              </w:rPr>
              <w:t>telephone,internet</w:t>
            </w:r>
            <w:proofErr w:type="spellEnd"/>
          </w:p>
          <w:p w14:paraId="11F9635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Human resources</w:t>
            </w:r>
          </w:p>
          <w:p w14:paraId="27651F01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6D6342C0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1404B457" w14:textId="318457A4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Budget, transportation, accommodation, </w:t>
            </w:r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 xml:space="preserve"> facilities and equipment (for </w:t>
            </w:r>
            <w:r w:rsidR="005713FB">
              <w:rPr>
                <w:sz w:val="23"/>
                <w:szCs w:val="23"/>
                <w:lang w:val="en-GB"/>
              </w:rPr>
              <w:t>2024</w:t>
            </w:r>
            <w:r w:rsidRPr="00012243">
              <w:rPr>
                <w:sz w:val="23"/>
                <w:szCs w:val="23"/>
                <w:lang w:val="en-GB"/>
              </w:rPr>
              <w:t>)</w:t>
            </w:r>
          </w:p>
          <w:p w14:paraId="1387395C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5B04A66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Internet and</w:t>
            </w:r>
          </w:p>
          <w:p w14:paraId="17230BF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Human resources</w:t>
            </w:r>
          </w:p>
          <w:p w14:paraId="368DCAB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8A6576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2073AF23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1112857E" w14:textId="77777777" w:rsidR="00402390" w:rsidRPr="00012243" w:rsidRDefault="00402390" w:rsidP="004F569B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lastRenderedPageBreak/>
              <w:t>Internet and</w:t>
            </w:r>
          </w:p>
          <w:p w14:paraId="0E97F9F5" w14:textId="77777777" w:rsidR="00402390" w:rsidRPr="00012243" w:rsidRDefault="00402390" w:rsidP="004F569B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library</w:t>
            </w:r>
          </w:p>
          <w:p w14:paraId="775CF4E8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42C5E5E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752D202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Internet and</w:t>
            </w:r>
          </w:p>
          <w:p w14:paraId="5F384AFE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Course outline</w:t>
            </w:r>
          </w:p>
          <w:p w14:paraId="0DA1DAC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553ACD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61B4B3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202147E9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Internet, telephone and fax</w:t>
            </w:r>
          </w:p>
          <w:p w14:paraId="37D081B3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50C718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96BA55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1B343B7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25398B0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Brochure, handbook, internet, poster, telephone and fax</w:t>
            </w:r>
          </w:p>
          <w:p w14:paraId="2B97C40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847AEEF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10EECB9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649C769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17F0CD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Internet, telephone and fax</w:t>
            </w:r>
          </w:p>
          <w:p w14:paraId="621BBF6F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D8BFBC9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E472E8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BD0C91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Internet, telephone and fax</w:t>
            </w:r>
          </w:p>
          <w:p w14:paraId="43BF14E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490C519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0E5FCE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223822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7441AE3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Internet, brochure, handbook, leaflet</w:t>
            </w:r>
          </w:p>
          <w:p w14:paraId="5AC82358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B00DF9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B8F01B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Internet, human resources</w:t>
            </w:r>
          </w:p>
          <w:p w14:paraId="3841C37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DF47AF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71EC55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285E33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Internet, human resources</w:t>
            </w:r>
          </w:p>
          <w:p w14:paraId="55698BF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D2A7EC8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24E9D83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CFDA92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Internet, telephone and fax</w:t>
            </w:r>
          </w:p>
          <w:p w14:paraId="3A4EC25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7A824B89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lastRenderedPageBreak/>
              <w:t>Hüseyin Bilsen</w:t>
            </w:r>
          </w:p>
          <w:p w14:paraId="7398AEFE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37E399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C741E4F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DBBAF5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Hüseyin Bilsen</w:t>
            </w:r>
          </w:p>
          <w:p w14:paraId="544272FF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4428B1D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57DF8F48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6889C6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Ali </w:t>
            </w:r>
            <w:proofErr w:type="spellStart"/>
            <w:r w:rsidRPr="00012243">
              <w:rPr>
                <w:sz w:val="23"/>
                <w:szCs w:val="23"/>
                <w:lang w:val="en-GB"/>
              </w:rPr>
              <w:t>Özduran</w:t>
            </w:r>
            <w:proofErr w:type="spellEnd"/>
          </w:p>
          <w:p w14:paraId="31E47D0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259C2638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272F52D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3F34C073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Ali Öztüren</w:t>
            </w:r>
          </w:p>
          <w:p w14:paraId="65C7D46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E2CE22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AEC4DA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66CD47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lastRenderedPageBreak/>
              <w:t>Tuna Karatepe</w:t>
            </w:r>
          </w:p>
          <w:p w14:paraId="081ED0C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213C91C7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2BB1423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Nazenin Ruso</w:t>
            </w:r>
          </w:p>
          <w:p w14:paraId="4A45A699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D15100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C14AB3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FF952B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AE637D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Ilkay Yorgancı</w:t>
            </w:r>
          </w:p>
          <w:p w14:paraId="2CF9811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AD9E92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4D1836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4AB26B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4F81C1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Hüseyin Bilsen</w:t>
            </w:r>
          </w:p>
          <w:p w14:paraId="6D5A2BE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753AB9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FE9A16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0E0FFEC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32C6D9F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Ali </w:t>
            </w:r>
            <w:proofErr w:type="spellStart"/>
            <w:r w:rsidRPr="00012243">
              <w:rPr>
                <w:sz w:val="23"/>
                <w:szCs w:val="23"/>
                <w:lang w:val="en-GB"/>
              </w:rPr>
              <w:t>Özduran</w:t>
            </w:r>
            <w:proofErr w:type="spellEnd"/>
          </w:p>
          <w:p w14:paraId="11A50C1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3CE622C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F98D6D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5772AC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7B02BD9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Tuna Karatepe</w:t>
            </w:r>
          </w:p>
          <w:p w14:paraId="0C8ECF5E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DB6111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2CBA147E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9B0F2A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459B21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Nazenin Ruso</w:t>
            </w:r>
          </w:p>
          <w:p w14:paraId="5011992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E2C8E7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E6207EE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Tuna Karatepe</w:t>
            </w:r>
          </w:p>
          <w:p w14:paraId="31D6FEBE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FF78B3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6A4FF7E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2EA734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Nazenin Ruso</w:t>
            </w:r>
          </w:p>
          <w:p w14:paraId="6755DB1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3C2C8D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29F9E8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09139EC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Ilkay Yorgancı </w:t>
            </w:r>
          </w:p>
        </w:tc>
        <w:tc>
          <w:tcPr>
            <w:tcW w:w="1620" w:type="dxa"/>
            <w:shd w:val="clear" w:color="auto" w:fill="auto"/>
          </w:tcPr>
          <w:p w14:paraId="5E67D1E6" w14:textId="41EA79C9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lastRenderedPageBreak/>
              <w:t>18/02/</w:t>
            </w:r>
            <w:r w:rsidR="005713FB">
              <w:rPr>
                <w:sz w:val="23"/>
                <w:szCs w:val="23"/>
                <w:lang w:val="en-GB"/>
              </w:rPr>
              <w:t>2023</w:t>
            </w:r>
          </w:p>
          <w:p w14:paraId="4FEC431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16:30</w:t>
            </w:r>
          </w:p>
          <w:p w14:paraId="35D79DAE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2BC8F680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57A5619E" w14:textId="7ED1198A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24/03/</w:t>
            </w:r>
            <w:r w:rsidR="005713FB">
              <w:rPr>
                <w:sz w:val="23"/>
                <w:szCs w:val="23"/>
                <w:lang w:val="en-GB"/>
              </w:rPr>
              <w:t>2023</w:t>
            </w:r>
          </w:p>
          <w:p w14:paraId="7E9ED16C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16:30</w:t>
            </w:r>
          </w:p>
          <w:p w14:paraId="2DD5131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24976AC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375A9C38" w14:textId="0BBDAF2B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27/10/</w:t>
            </w:r>
            <w:r w:rsidR="005713FB">
              <w:rPr>
                <w:sz w:val="23"/>
                <w:szCs w:val="23"/>
                <w:lang w:val="en-GB"/>
              </w:rPr>
              <w:t>2023</w:t>
            </w:r>
          </w:p>
          <w:p w14:paraId="2A27F43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16:30</w:t>
            </w:r>
          </w:p>
          <w:p w14:paraId="59D10D6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3FC8C2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A9881B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17/06/1017</w:t>
            </w:r>
          </w:p>
          <w:p w14:paraId="57B42383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16:30</w:t>
            </w:r>
          </w:p>
          <w:p w14:paraId="34C34BF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346AB88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092F67F6" w14:textId="1DE06F05" w:rsidR="00402390" w:rsidRPr="00012243" w:rsidRDefault="00402390" w:rsidP="004F569B">
            <w:pPr>
              <w:spacing w:after="0"/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27/10/</w:t>
            </w:r>
            <w:r w:rsidR="005713FB">
              <w:rPr>
                <w:sz w:val="23"/>
                <w:szCs w:val="23"/>
                <w:lang w:val="en-GB"/>
              </w:rPr>
              <w:t>2023</w:t>
            </w:r>
          </w:p>
          <w:p w14:paraId="7AB3FCE3" w14:textId="77777777" w:rsidR="00402390" w:rsidRPr="00012243" w:rsidRDefault="00402390" w:rsidP="004F569B">
            <w:pPr>
              <w:spacing w:after="0"/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lastRenderedPageBreak/>
              <w:t>16:30</w:t>
            </w:r>
          </w:p>
          <w:p w14:paraId="65F99D5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4158BF0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39A649A9" w14:textId="69BAB470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27/10/</w:t>
            </w:r>
            <w:r w:rsidR="005713FB">
              <w:rPr>
                <w:sz w:val="23"/>
                <w:szCs w:val="23"/>
                <w:lang w:val="en-GB"/>
              </w:rPr>
              <w:t>2023</w:t>
            </w:r>
          </w:p>
          <w:p w14:paraId="3B64993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16:30</w:t>
            </w:r>
          </w:p>
          <w:p w14:paraId="1D5664A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660A28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446F30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0E6F87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27/11/207</w:t>
            </w:r>
          </w:p>
          <w:p w14:paraId="37D5BBC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16:30</w:t>
            </w:r>
          </w:p>
          <w:p w14:paraId="1D927C85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17BFBF7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22177E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9017E75" w14:textId="0385C289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28/02/</w:t>
            </w:r>
            <w:r w:rsidR="005713FB">
              <w:rPr>
                <w:sz w:val="23"/>
                <w:szCs w:val="23"/>
                <w:lang w:val="en-GB"/>
              </w:rPr>
              <w:t>2023</w:t>
            </w:r>
          </w:p>
          <w:p w14:paraId="595D286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16:30</w:t>
            </w:r>
          </w:p>
          <w:p w14:paraId="65E4698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6B09BD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0581586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0E3E7DEA" w14:textId="6882355E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16/02/</w:t>
            </w:r>
            <w:r w:rsidR="005713FB">
              <w:rPr>
                <w:sz w:val="23"/>
                <w:szCs w:val="23"/>
                <w:lang w:val="en-GB"/>
              </w:rPr>
              <w:t>2024</w:t>
            </w:r>
          </w:p>
          <w:p w14:paraId="0E71316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16:30</w:t>
            </w:r>
          </w:p>
          <w:p w14:paraId="278038FF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D17518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2A0499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A33141E" w14:textId="2F0B7D7D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29/06/</w:t>
            </w:r>
            <w:r w:rsidR="005713FB">
              <w:rPr>
                <w:sz w:val="23"/>
                <w:szCs w:val="23"/>
                <w:lang w:val="en-GB"/>
              </w:rPr>
              <w:t>2024</w:t>
            </w:r>
          </w:p>
          <w:p w14:paraId="7497B7F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16:30</w:t>
            </w:r>
          </w:p>
          <w:p w14:paraId="7B785863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2E3C4E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704A968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8E3C110" w14:textId="4FD6FEA4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27/10/</w:t>
            </w:r>
            <w:r w:rsidR="005713FB">
              <w:rPr>
                <w:sz w:val="23"/>
                <w:szCs w:val="23"/>
                <w:lang w:val="en-GB"/>
              </w:rPr>
              <w:t>2024</w:t>
            </w:r>
          </w:p>
          <w:p w14:paraId="34726B3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2486EB4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6FBD5C8" w14:textId="74D1980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27/10/</w:t>
            </w:r>
            <w:r w:rsidR="005713FB">
              <w:rPr>
                <w:sz w:val="23"/>
                <w:szCs w:val="23"/>
                <w:lang w:val="en-GB"/>
              </w:rPr>
              <w:t>2024</w:t>
            </w:r>
          </w:p>
          <w:p w14:paraId="66454A3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B3C59A0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2547137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2C26285" w14:textId="5FFCE5ED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28/02/</w:t>
            </w:r>
            <w:r w:rsidR="005713FB">
              <w:rPr>
                <w:sz w:val="23"/>
                <w:szCs w:val="23"/>
                <w:lang w:val="en-GB"/>
              </w:rPr>
              <w:t>2025</w:t>
            </w:r>
          </w:p>
          <w:p w14:paraId="664A5B2F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4D99163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4F6AE7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68F4387" w14:textId="1A3C5BD1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>28/02/</w:t>
            </w:r>
            <w:r w:rsidR="005713FB">
              <w:rPr>
                <w:sz w:val="23"/>
                <w:szCs w:val="23"/>
                <w:lang w:val="en-GB"/>
              </w:rPr>
              <w:t>2025</w:t>
            </w:r>
          </w:p>
          <w:p w14:paraId="411E4C0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14:paraId="4257E5B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lang w:val="en-GB"/>
              </w:rPr>
              <w:lastRenderedPageBreak/>
              <w:t xml:space="preserve">Specification of top 3 universities, hotels and tourism organisations through using official sources. </w:t>
            </w:r>
          </w:p>
          <w:p w14:paraId="41154FCA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9A2C0D6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23CCC46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Ensuring that communication has been established with the specified organisations and that the details have been made clear </w:t>
            </w:r>
          </w:p>
          <w:p w14:paraId="0196B9FF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0E6A2FA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Specification of the budget in figures, ensuring that the planning of the organisations has taken place </w:t>
            </w:r>
          </w:p>
          <w:p w14:paraId="1AB3B0A1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A8BD8FA" w14:textId="77777777" w:rsidR="00402390" w:rsidRPr="00012243" w:rsidRDefault="00402390" w:rsidP="004F569B">
            <w:pPr>
              <w:spacing w:after="0"/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As a result of the comparison, determining the possible missing points in our mission and vision and recommendations for change or expression of the suitability of our existing mission and vision </w:t>
            </w:r>
          </w:p>
          <w:p w14:paraId="620FF820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19AECB41" w14:textId="77777777" w:rsidR="00402390" w:rsidRPr="00012243" w:rsidRDefault="00402390" w:rsidP="004F569B">
            <w:pPr>
              <w:spacing w:after="0"/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lastRenderedPageBreak/>
              <w:t xml:space="preserve">Evaluation of our existing program and curriculum and determining the extent of possible change </w:t>
            </w:r>
          </w:p>
          <w:p w14:paraId="61B8381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734D4630" w14:textId="0309CDED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Specification of the methods increasing the student production in our department by considering the methods applied in the specified 3 </w:t>
            </w:r>
            <w:proofErr w:type="spellStart"/>
            <w:proofErr w:type="gram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proofErr w:type="gramEnd"/>
          </w:p>
          <w:p w14:paraId="768A8C3B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C32A9BF" w14:textId="38656BDA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Specifying the condition of our academic staff and their comparison with the academic staff in the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. </w:t>
            </w:r>
          </w:p>
          <w:p w14:paraId="7EA6D707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1943528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0DC82510" w14:textId="2D09A033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Comparison of the advertising, marketing and promotional strategies employed in these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with those applied in our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and providing recommendations </w:t>
            </w:r>
            <w:proofErr w:type="gramStart"/>
            <w:r w:rsidRPr="00012243">
              <w:rPr>
                <w:sz w:val="23"/>
                <w:szCs w:val="23"/>
                <w:lang w:val="en-GB"/>
              </w:rPr>
              <w:t>if and when</w:t>
            </w:r>
            <w:proofErr w:type="gramEnd"/>
            <w:r w:rsidRPr="00012243">
              <w:rPr>
                <w:sz w:val="23"/>
                <w:szCs w:val="23"/>
                <w:lang w:val="en-GB"/>
              </w:rPr>
              <w:t xml:space="preserve"> needed. </w:t>
            </w:r>
          </w:p>
          <w:p w14:paraId="52428F0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E752268" w14:textId="5425EB5D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Analysis of the sectoral relations of the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, comparison of it with our relations with sector </w:t>
            </w:r>
            <w:r w:rsidRPr="00012243">
              <w:rPr>
                <w:sz w:val="23"/>
                <w:szCs w:val="23"/>
                <w:lang w:val="en-GB"/>
              </w:rPr>
              <w:lastRenderedPageBreak/>
              <w:t xml:space="preserve">and specification of strong and weak aspects. </w:t>
            </w:r>
          </w:p>
          <w:p w14:paraId="4EB5D216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30497BD2" w14:textId="77777777" w:rsidR="004F569B" w:rsidRPr="00012243" w:rsidRDefault="004F569B" w:rsidP="009E702D">
            <w:pPr>
              <w:rPr>
                <w:sz w:val="23"/>
                <w:szCs w:val="23"/>
                <w:lang w:val="en-GB"/>
              </w:rPr>
            </w:pPr>
          </w:p>
          <w:p w14:paraId="0E1FFB5D" w14:textId="758D913F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Comparison of specified activities with those in our </w:t>
            </w:r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 xml:space="preserve"> and recommendation of the selected ones for their application in our </w:t>
            </w:r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 xml:space="preserve">. </w:t>
            </w:r>
          </w:p>
          <w:p w14:paraId="7BFACA9D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 </w:t>
            </w:r>
          </w:p>
          <w:p w14:paraId="5F3BF334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Presentation of </w:t>
            </w:r>
            <w:proofErr w:type="gramStart"/>
            <w:r w:rsidRPr="00012243">
              <w:rPr>
                <w:sz w:val="23"/>
                <w:szCs w:val="23"/>
                <w:lang w:val="en-GB"/>
              </w:rPr>
              <w:t>necessary  recommendations</w:t>
            </w:r>
            <w:proofErr w:type="gramEnd"/>
            <w:r w:rsidRPr="00012243">
              <w:rPr>
                <w:sz w:val="23"/>
                <w:szCs w:val="23"/>
                <w:lang w:val="en-GB"/>
              </w:rPr>
              <w:t xml:space="preserve"> for facilities and settlings where application work will take place. </w:t>
            </w:r>
          </w:p>
          <w:p w14:paraId="19EDE9A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5728BA3A" w14:textId="79D4A59B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Discussing the suitability of the recruitment opportunities made available for the graduates of specified </w:t>
            </w:r>
            <w:proofErr w:type="spellStart"/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>s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for our </w:t>
            </w:r>
            <w:r w:rsidR="0007111F">
              <w:rPr>
                <w:sz w:val="23"/>
                <w:szCs w:val="23"/>
                <w:lang w:val="en-GB"/>
              </w:rPr>
              <w:t>faculty</w:t>
            </w:r>
            <w:r w:rsidRPr="00012243">
              <w:rPr>
                <w:sz w:val="23"/>
                <w:szCs w:val="23"/>
                <w:lang w:val="en-GB"/>
              </w:rPr>
              <w:t xml:space="preserve">. </w:t>
            </w:r>
          </w:p>
          <w:p w14:paraId="507D1CC2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</w:p>
          <w:p w14:paraId="6AC52893" w14:textId="77777777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Specifying suitable social activities out of those analysed and putting them into practice both during courses and </w:t>
            </w:r>
            <w:proofErr w:type="spellStart"/>
            <w:r w:rsidRPr="00012243">
              <w:rPr>
                <w:sz w:val="23"/>
                <w:szCs w:val="23"/>
                <w:lang w:val="en-GB"/>
              </w:rPr>
              <w:t>extra curricular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activities </w:t>
            </w:r>
          </w:p>
          <w:p w14:paraId="28B27109" w14:textId="013448AD" w:rsidR="00402390" w:rsidRPr="00012243" w:rsidRDefault="00402390" w:rsidP="009E702D">
            <w:pPr>
              <w:rPr>
                <w:sz w:val="23"/>
                <w:szCs w:val="23"/>
                <w:lang w:val="en-GB"/>
              </w:rPr>
            </w:pPr>
            <w:r w:rsidRPr="00012243">
              <w:rPr>
                <w:sz w:val="23"/>
                <w:szCs w:val="23"/>
                <w:lang w:val="en-GB"/>
              </w:rPr>
              <w:t xml:space="preserve">Integrating the positive image and applications obtained </w:t>
            </w:r>
            <w:proofErr w:type="gramStart"/>
            <w:r w:rsidRPr="00012243">
              <w:rPr>
                <w:sz w:val="23"/>
                <w:szCs w:val="23"/>
                <w:lang w:val="en-GB"/>
              </w:rPr>
              <w:t>in the area of</w:t>
            </w:r>
            <w:proofErr w:type="gramEnd"/>
            <w:r w:rsidRPr="00012243">
              <w:rPr>
                <w:sz w:val="23"/>
                <w:szCs w:val="23"/>
                <w:lang w:val="en-GB"/>
              </w:rPr>
              <w:t xml:space="preserve"> </w:t>
            </w:r>
            <w:r w:rsidRPr="00012243">
              <w:rPr>
                <w:sz w:val="23"/>
                <w:szCs w:val="23"/>
                <w:lang w:val="en-GB"/>
              </w:rPr>
              <w:lastRenderedPageBreak/>
              <w:t xml:space="preserve">student </w:t>
            </w:r>
            <w:proofErr w:type="spellStart"/>
            <w:r w:rsidRPr="00012243">
              <w:rPr>
                <w:sz w:val="23"/>
                <w:szCs w:val="23"/>
                <w:lang w:val="en-GB"/>
              </w:rPr>
              <w:t>advisorship</w:t>
            </w:r>
            <w:proofErr w:type="spellEnd"/>
            <w:r w:rsidRPr="00012243">
              <w:rPr>
                <w:sz w:val="23"/>
                <w:szCs w:val="23"/>
                <w:lang w:val="en-GB"/>
              </w:rPr>
              <w:t xml:space="preserve"> into our departmental </w:t>
            </w:r>
            <w:r w:rsidR="00751E17" w:rsidRPr="00012243">
              <w:rPr>
                <w:sz w:val="23"/>
                <w:szCs w:val="23"/>
                <w:lang w:val="en-GB"/>
              </w:rPr>
              <w:t>system.</w:t>
            </w:r>
            <w:r w:rsidRPr="00012243">
              <w:rPr>
                <w:sz w:val="23"/>
                <w:szCs w:val="23"/>
                <w:lang w:val="en-GB"/>
              </w:rPr>
              <w:t xml:space="preserve"> </w:t>
            </w:r>
          </w:p>
        </w:tc>
      </w:tr>
    </w:tbl>
    <w:p w14:paraId="097BD90F" w14:textId="77777777" w:rsidR="00402390" w:rsidRPr="00012243" w:rsidRDefault="00402390" w:rsidP="00402390">
      <w:pPr>
        <w:spacing w:line="360" w:lineRule="auto"/>
        <w:rPr>
          <w:sz w:val="28"/>
          <w:szCs w:val="28"/>
          <w:lang w:val="en-GB"/>
        </w:rPr>
        <w:sectPr w:rsidR="00402390" w:rsidRPr="00012243" w:rsidSect="009E702D">
          <w:pgSz w:w="15840" w:h="12240" w:orient="landscape"/>
          <w:pgMar w:top="567" w:right="1440" w:bottom="567" w:left="1440" w:header="720" w:footer="720" w:gutter="0"/>
          <w:cols w:space="720"/>
          <w:docGrid w:linePitch="360"/>
        </w:sectPr>
      </w:pPr>
    </w:p>
    <w:p w14:paraId="6F42B8C9" w14:textId="77777777" w:rsidR="00402390" w:rsidRPr="00012243" w:rsidRDefault="00402390" w:rsidP="00402390">
      <w:pPr>
        <w:spacing w:line="360" w:lineRule="auto"/>
        <w:rPr>
          <w:rFonts w:cs="Calibri"/>
          <w:b/>
          <w:sz w:val="28"/>
          <w:lang w:val="en-GB"/>
        </w:rPr>
      </w:pPr>
      <w:r w:rsidRPr="00012243">
        <w:rPr>
          <w:rFonts w:cs="Calibri"/>
          <w:b/>
          <w:sz w:val="28"/>
          <w:lang w:val="en-GB"/>
        </w:rPr>
        <w:lastRenderedPageBreak/>
        <w:t xml:space="preserve">9.3 FOCUSING ON OUR FACULTY’S PROMOTION AT INTERNATIONAL LEVEL </w:t>
      </w:r>
    </w:p>
    <w:p w14:paraId="6DB7FAE4" w14:textId="05BBE5B6" w:rsidR="00402390" w:rsidRPr="00012243" w:rsidRDefault="00402390" w:rsidP="00402390">
      <w:pPr>
        <w:spacing w:line="360" w:lineRule="auto"/>
        <w:rPr>
          <w:sz w:val="28"/>
          <w:szCs w:val="28"/>
          <w:lang w:val="en-GB"/>
        </w:rPr>
      </w:pPr>
      <w:r w:rsidRPr="00012243">
        <w:rPr>
          <w:b/>
          <w:sz w:val="28"/>
          <w:szCs w:val="28"/>
          <w:lang w:val="en-GB"/>
        </w:rPr>
        <w:t xml:space="preserve">Team Members: </w:t>
      </w:r>
      <w:proofErr w:type="spellStart"/>
      <w:r w:rsidRPr="00012243">
        <w:rPr>
          <w:sz w:val="28"/>
          <w:szCs w:val="28"/>
          <w:lang w:val="en-GB"/>
        </w:rPr>
        <w:t>Rüçhan</w:t>
      </w:r>
      <w:proofErr w:type="spellEnd"/>
      <w:r w:rsidRPr="00012243">
        <w:rPr>
          <w:sz w:val="28"/>
          <w:szCs w:val="28"/>
          <w:lang w:val="en-GB"/>
        </w:rPr>
        <w:t xml:space="preserve"> </w:t>
      </w:r>
      <w:proofErr w:type="spellStart"/>
      <w:r w:rsidRPr="00012243">
        <w:rPr>
          <w:sz w:val="28"/>
          <w:szCs w:val="28"/>
          <w:lang w:val="en-GB"/>
        </w:rPr>
        <w:t>Kayaman</w:t>
      </w:r>
      <w:proofErr w:type="spellEnd"/>
      <w:r w:rsidRPr="00012243">
        <w:rPr>
          <w:sz w:val="28"/>
          <w:szCs w:val="28"/>
          <w:lang w:val="en-GB"/>
        </w:rPr>
        <w:t xml:space="preserve">, </w:t>
      </w:r>
      <w:r w:rsidR="005713FB">
        <w:rPr>
          <w:sz w:val="28"/>
          <w:szCs w:val="28"/>
          <w:lang w:val="en-GB"/>
        </w:rPr>
        <w:t>Özlem Altun</w:t>
      </w:r>
      <w:r w:rsidRPr="00012243">
        <w:rPr>
          <w:sz w:val="28"/>
          <w:szCs w:val="28"/>
          <w:lang w:val="en-GB"/>
        </w:rPr>
        <w:t>,</w:t>
      </w:r>
      <w:r w:rsidR="004F569B" w:rsidRPr="00012243">
        <w:rPr>
          <w:sz w:val="28"/>
          <w:szCs w:val="28"/>
          <w:lang w:val="en-GB"/>
        </w:rPr>
        <w:t xml:space="preserve"> </w:t>
      </w:r>
      <w:r w:rsidRPr="00012243">
        <w:rPr>
          <w:sz w:val="28"/>
          <w:szCs w:val="28"/>
          <w:lang w:val="en-GB"/>
        </w:rPr>
        <w:t xml:space="preserve">Mine </w:t>
      </w:r>
      <w:proofErr w:type="spellStart"/>
      <w:r w:rsidRPr="00012243">
        <w:rPr>
          <w:sz w:val="28"/>
          <w:szCs w:val="28"/>
          <w:lang w:val="en-GB"/>
        </w:rPr>
        <w:t>Haktanır</w:t>
      </w:r>
      <w:proofErr w:type="spellEnd"/>
      <w:r w:rsidR="00751E17">
        <w:rPr>
          <w:sz w:val="28"/>
          <w:szCs w:val="28"/>
          <w:lang w:val="en-GB"/>
        </w:rPr>
        <w:t xml:space="preserve">, </w:t>
      </w:r>
      <w:r w:rsidR="00751E17" w:rsidRPr="00751E17">
        <w:rPr>
          <w:sz w:val="28"/>
          <w:szCs w:val="28"/>
          <w:lang w:val="en-GB"/>
        </w:rPr>
        <w:t xml:space="preserve">Hamed </w:t>
      </w:r>
      <w:proofErr w:type="spellStart"/>
      <w:r w:rsidR="00751E17" w:rsidRPr="00751E17">
        <w:rPr>
          <w:sz w:val="28"/>
          <w:szCs w:val="28"/>
          <w:lang w:val="en-GB"/>
        </w:rPr>
        <w:t>Rezapouraghdam</w:t>
      </w:r>
      <w:proofErr w:type="spellEnd"/>
      <w:r w:rsidR="00751E17">
        <w:rPr>
          <w:sz w:val="28"/>
          <w:szCs w:val="28"/>
          <w:lang w:val="en-GB"/>
        </w:rPr>
        <w:t xml:space="preserve">, Ali </w:t>
      </w:r>
      <w:proofErr w:type="spellStart"/>
      <w:r w:rsidR="00751E17">
        <w:rPr>
          <w:sz w:val="28"/>
          <w:szCs w:val="28"/>
          <w:lang w:val="en-GB"/>
        </w:rPr>
        <w:t>Özduran</w:t>
      </w:r>
      <w:proofErr w:type="spellEnd"/>
    </w:p>
    <w:tbl>
      <w:tblPr>
        <w:tblW w:w="15048" w:type="dxa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2895"/>
        <w:gridCol w:w="2520"/>
        <w:gridCol w:w="3420"/>
        <w:gridCol w:w="2160"/>
      </w:tblGrid>
      <w:tr w:rsidR="00402390" w:rsidRPr="00012243" w14:paraId="2A6BEF88" w14:textId="77777777" w:rsidTr="00402390">
        <w:tc>
          <w:tcPr>
            <w:tcW w:w="4053" w:type="dxa"/>
            <w:shd w:val="clear" w:color="auto" w:fill="auto"/>
          </w:tcPr>
          <w:p w14:paraId="4620F10B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ACTIVITY</w:t>
            </w:r>
          </w:p>
        </w:tc>
        <w:tc>
          <w:tcPr>
            <w:tcW w:w="2895" w:type="dxa"/>
            <w:shd w:val="clear" w:color="auto" w:fill="auto"/>
          </w:tcPr>
          <w:p w14:paraId="78CC0258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RESOURCES</w:t>
            </w:r>
          </w:p>
        </w:tc>
        <w:tc>
          <w:tcPr>
            <w:tcW w:w="2520" w:type="dxa"/>
            <w:shd w:val="clear" w:color="auto" w:fill="auto"/>
          </w:tcPr>
          <w:p w14:paraId="4582D185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PERSON RESPONSIBLE</w:t>
            </w:r>
          </w:p>
        </w:tc>
        <w:tc>
          <w:tcPr>
            <w:tcW w:w="3420" w:type="dxa"/>
            <w:shd w:val="clear" w:color="auto" w:fill="auto"/>
          </w:tcPr>
          <w:p w14:paraId="46ACB65B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TIME FRAME</w:t>
            </w:r>
          </w:p>
        </w:tc>
        <w:tc>
          <w:tcPr>
            <w:tcW w:w="2160" w:type="dxa"/>
            <w:shd w:val="clear" w:color="auto" w:fill="auto"/>
          </w:tcPr>
          <w:p w14:paraId="6ADC8F22" w14:textId="77777777" w:rsidR="00402390" w:rsidRPr="00012243" w:rsidRDefault="00402390" w:rsidP="009E702D">
            <w:pPr>
              <w:spacing w:line="360" w:lineRule="auto"/>
              <w:rPr>
                <w:b/>
                <w:lang w:val="en-GB"/>
              </w:rPr>
            </w:pPr>
            <w:r w:rsidRPr="00012243">
              <w:rPr>
                <w:b/>
                <w:lang w:val="en-GB"/>
              </w:rPr>
              <w:t>E. CRITERIA</w:t>
            </w:r>
          </w:p>
        </w:tc>
      </w:tr>
      <w:tr w:rsidR="00402390" w:rsidRPr="007C0F56" w14:paraId="3491DFD4" w14:textId="77777777" w:rsidTr="00402390">
        <w:tc>
          <w:tcPr>
            <w:tcW w:w="4053" w:type="dxa"/>
            <w:shd w:val="clear" w:color="auto" w:fill="auto"/>
          </w:tcPr>
          <w:p w14:paraId="09D108B4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1. Seminars and workshops to be organised abroad by </w:t>
            </w:r>
            <w:r w:rsidR="007C0F56" w:rsidRPr="00012243">
              <w:rPr>
                <w:lang w:val="en-GB"/>
              </w:rPr>
              <w:t>STHM</w:t>
            </w:r>
            <w:r w:rsidRPr="00012243">
              <w:rPr>
                <w:lang w:val="en-GB"/>
              </w:rPr>
              <w:t xml:space="preserve"> academic staff</w:t>
            </w:r>
          </w:p>
          <w:p w14:paraId="3347A221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E23A36E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2. Seminars and workshops to be organised at the university by </w:t>
            </w:r>
            <w:r w:rsidR="007C0F56" w:rsidRPr="00012243">
              <w:rPr>
                <w:lang w:val="en-GB"/>
              </w:rPr>
              <w:t>STHM</w:t>
            </w:r>
            <w:r w:rsidRPr="00012243">
              <w:rPr>
                <w:lang w:val="en-GB"/>
              </w:rPr>
              <w:t xml:space="preserve"> academic staff</w:t>
            </w:r>
          </w:p>
          <w:p w14:paraId="18418BD4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59E07D4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3. Organisation of career days and similar activities for potential students </w:t>
            </w:r>
          </w:p>
          <w:p w14:paraId="3A9F1241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38C10F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F73CD44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4. Establishing joint double degree programs with various institutions </w:t>
            </w:r>
          </w:p>
          <w:p w14:paraId="08967503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0C1B64C" w14:textId="227B4113" w:rsidR="007B50A3" w:rsidRPr="007B50A3" w:rsidRDefault="00402390" w:rsidP="007B50A3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7B50A3">
              <w:rPr>
                <w:lang w:val="en-GB"/>
              </w:rPr>
              <w:t>Increasing the number of international accreditations and ensuring the continuation of the existing accreditations (</w:t>
            </w:r>
            <w:r w:rsidR="00655EE3" w:rsidRPr="007B50A3">
              <w:rPr>
                <w:lang w:val="en-GB"/>
              </w:rPr>
              <w:t xml:space="preserve">TEDQUAL, FIBAA, CITY &amp; GUILDS </w:t>
            </w:r>
          </w:p>
          <w:p w14:paraId="0F139643" w14:textId="496D4A21" w:rsidR="00402390" w:rsidRPr="007B50A3" w:rsidRDefault="00402390" w:rsidP="007B50A3">
            <w:pPr>
              <w:pStyle w:val="ListParagraph"/>
              <w:numPr>
                <w:ilvl w:val="0"/>
                <w:numId w:val="13"/>
              </w:numPr>
              <w:rPr>
                <w:lang w:val="en-GB"/>
              </w:rPr>
            </w:pPr>
            <w:r w:rsidRPr="007B50A3">
              <w:rPr>
                <w:lang w:val="en-GB"/>
              </w:rPr>
              <w:lastRenderedPageBreak/>
              <w:t xml:space="preserve">vb.) </w:t>
            </w:r>
          </w:p>
          <w:p w14:paraId="7D783538" w14:textId="77777777" w:rsidR="00F42A4F" w:rsidRPr="00012243" w:rsidRDefault="00F42A4F" w:rsidP="009E702D">
            <w:pPr>
              <w:rPr>
                <w:lang w:val="en-GB"/>
              </w:rPr>
            </w:pPr>
          </w:p>
          <w:p w14:paraId="079E9DFB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6. Obtaining discounted group prices from airlines for international students and their families </w:t>
            </w:r>
          </w:p>
          <w:p w14:paraId="6B1F6ABE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F4EDC95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7. Establishing a database by collecting the personal details of </w:t>
            </w:r>
            <w:r w:rsidR="007C0F56" w:rsidRPr="00012243">
              <w:rPr>
                <w:lang w:val="en-GB"/>
              </w:rPr>
              <w:t>STHM</w:t>
            </w:r>
            <w:r w:rsidRPr="00012243">
              <w:rPr>
                <w:lang w:val="en-GB"/>
              </w:rPr>
              <w:t xml:space="preserve"> graduates </w:t>
            </w:r>
          </w:p>
          <w:p w14:paraId="7F7106C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E1E31E0" w14:textId="153C79EA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8. Organising summer </w:t>
            </w:r>
            <w:proofErr w:type="spellStart"/>
            <w:r w:rsidR="0007111F">
              <w:rPr>
                <w:lang w:val="en-GB"/>
              </w:rPr>
              <w:t>faculty</w:t>
            </w:r>
            <w:r w:rsidRPr="00012243">
              <w:rPr>
                <w:lang w:val="en-GB"/>
              </w:rPr>
              <w:t>s</w:t>
            </w:r>
            <w:proofErr w:type="spellEnd"/>
            <w:r w:rsidRPr="00012243">
              <w:rPr>
                <w:lang w:val="en-GB"/>
              </w:rPr>
              <w:t xml:space="preserve"> targeted towards graduates and potential students </w:t>
            </w:r>
          </w:p>
          <w:p w14:paraId="576C24BB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ACA0946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9. Ensuring the organisation of various events at graduates’ countries </w:t>
            </w:r>
          </w:p>
          <w:p w14:paraId="63D2BF7C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708D808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10. Increasing the scholarship opportunities for international students</w:t>
            </w:r>
          </w:p>
          <w:p w14:paraId="1954788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8A0DA23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DDD5DA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05EFA4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76B4667B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2895" w:type="dxa"/>
            <w:shd w:val="clear" w:color="auto" w:fill="auto"/>
          </w:tcPr>
          <w:p w14:paraId="01CC8415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>* University budget</w:t>
            </w:r>
          </w:p>
          <w:p w14:paraId="1DF3D5CC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Organiser</w:t>
            </w:r>
          </w:p>
          <w:p w14:paraId="2E5DC77B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Academic staff members</w:t>
            </w:r>
          </w:p>
          <w:p w14:paraId="5EBA9864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377524F2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241731FB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28E52A66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Organiser</w:t>
            </w:r>
          </w:p>
          <w:p w14:paraId="7A985814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Academic staff members</w:t>
            </w:r>
          </w:p>
          <w:p w14:paraId="4177ECFA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30CB1A73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7AC26944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0F4D5E73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University budget</w:t>
            </w:r>
          </w:p>
          <w:p w14:paraId="262D2849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 xml:space="preserve">* Ministry of tourism </w:t>
            </w:r>
          </w:p>
          <w:p w14:paraId="2D6F4F70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Private sector</w:t>
            </w:r>
          </w:p>
          <w:p w14:paraId="22474A24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Students</w:t>
            </w:r>
          </w:p>
          <w:p w14:paraId="23F40160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Academic staff members</w:t>
            </w:r>
          </w:p>
          <w:p w14:paraId="62E57F7D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1958C06B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7CDA92D2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683F8D34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University budget</w:t>
            </w:r>
          </w:p>
          <w:p w14:paraId="6918FB19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7E65EDE8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2764D8D7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62DF77CF" w14:textId="14663B38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 xml:space="preserve">* </w:t>
            </w:r>
            <w:r w:rsidR="0007111F">
              <w:rPr>
                <w:lang w:val="en-GB"/>
              </w:rPr>
              <w:t>Faculty Board</w:t>
            </w:r>
          </w:p>
          <w:p w14:paraId="320439E2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672D6C57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54A22C42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6C88B3F8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536D22AF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1CD87B81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3806B4DE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74557A8B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University budget</w:t>
            </w:r>
          </w:p>
          <w:p w14:paraId="0E4B14CB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 xml:space="preserve">* Hotels </w:t>
            </w:r>
          </w:p>
          <w:p w14:paraId="7169719B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Agencies</w:t>
            </w:r>
          </w:p>
          <w:p w14:paraId="75383A8C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Airline companies</w:t>
            </w:r>
          </w:p>
          <w:p w14:paraId="092AF4CA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4FFD9A76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4F1B79BB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Graduates</w:t>
            </w:r>
          </w:p>
          <w:p w14:paraId="6C19E51B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38772569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4DE2F680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17175FAC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76BE14C9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University budget</w:t>
            </w:r>
          </w:p>
          <w:p w14:paraId="753051E9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59C35140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3510FCF6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67C534BE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138552E4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7CC99D96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University budget</w:t>
            </w:r>
          </w:p>
          <w:p w14:paraId="5DAF7C80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304821D4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5A4687FF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5EDC3480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40D6FDCC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* University budget</w:t>
            </w:r>
          </w:p>
        </w:tc>
        <w:tc>
          <w:tcPr>
            <w:tcW w:w="2520" w:type="dxa"/>
            <w:shd w:val="clear" w:color="auto" w:fill="auto"/>
          </w:tcPr>
          <w:p w14:paraId="12D35926" w14:textId="2F3041D8" w:rsidR="00402390" w:rsidRPr="00012243" w:rsidRDefault="00751E17" w:rsidP="009E702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Assoc. </w:t>
            </w:r>
            <w:proofErr w:type="gramStart"/>
            <w:r>
              <w:rPr>
                <w:lang w:val="en-GB"/>
              </w:rPr>
              <w:t>Prof .</w:t>
            </w:r>
            <w:proofErr w:type="gramEnd"/>
            <w:r>
              <w:rPr>
                <w:lang w:val="en-GB"/>
              </w:rPr>
              <w:t xml:space="preserve">Dr. Hamed </w:t>
            </w:r>
            <w:proofErr w:type="spellStart"/>
            <w:r>
              <w:rPr>
                <w:lang w:val="en-GB"/>
              </w:rPr>
              <w:t>Rezapouraghdam</w:t>
            </w:r>
            <w:proofErr w:type="spellEnd"/>
          </w:p>
          <w:p w14:paraId="510FB8B5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32DD08B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FA647B3" w14:textId="479F7CDA" w:rsidR="00402390" w:rsidRPr="00012243" w:rsidRDefault="005713FB" w:rsidP="009E702D">
            <w:pPr>
              <w:rPr>
                <w:lang w:val="en-GB"/>
              </w:rPr>
            </w:pPr>
            <w:r>
              <w:rPr>
                <w:lang w:val="en-GB"/>
              </w:rPr>
              <w:t xml:space="preserve">Asist. </w:t>
            </w:r>
            <w:r w:rsidR="00402390" w:rsidRPr="00012243">
              <w:rPr>
                <w:lang w:val="en-GB"/>
              </w:rPr>
              <w:t xml:space="preserve">Prof. Dr. </w:t>
            </w:r>
            <w:r>
              <w:rPr>
                <w:lang w:val="en-GB"/>
              </w:rPr>
              <w:t>Özlem Altun</w:t>
            </w:r>
          </w:p>
          <w:p w14:paraId="59198ABF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3ECB0CE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A47AC7E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Assist. Prof. Dr. </w:t>
            </w:r>
            <w:proofErr w:type="spellStart"/>
            <w:r w:rsidRPr="00012243">
              <w:rPr>
                <w:lang w:val="en-GB"/>
              </w:rPr>
              <w:t>Rüçhan</w:t>
            </w:r>
            <w:proofErr w:type="spellEnd"/>
            <w:r w:rsidRPr="00012243">
              <w:rPr>
                <w:lang w:val="en-GB"/>
              </w:rPr>
              <w:t xml:space="preserve"> </w:t>
            </w:r>
            <w:proofErr w:type="spellStart"/>
            <w:r w:rsidRPr="00012243">
              <w:rPr>
                <w:lang w:val="en-GB"/>
              </w:rPr>
              <w:t>Kayaman</w:t>
            </w:r>
            <w:proofErr w:type="spellEnd"/>
          </w:p>
          <w:p w14:paraId="5AB15FEC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1B9CE21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3025A952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Assist. Prof. Dr. </w:t>
            </w:r>
            <w:proofErr w:type="spellStart"/>
            <w:r w:rsidRPr="00012243">
              <w:rPr>
                <w:lang w:val="en-GB"/>
              </w:rPr>
              <w:t>Rüçhan</w:t>
            </w:r>
            <w:proofErr w:type="spellEnd"/>
            <w:r w:rsidRPr="00012243">
              <w:rPr>
                <w:lang w:val="en-GB"/>
              </w:rPr>
              <w:t xml:space="preserve"> </w:t>
            </w:r>
            <w:proofErr w:type="spellStart"/>
            <w:r w:rsidRPr="00012243">
              <w:rPr>
                <w:lang w:val="en-GB"/>
              </w:rPr>
              <w:t>Kayaman</w:t>
            </w:r>
            <w:proofErr w:type="spellEnd"/>
          </w:p>
          <w:p w14:paraId="2FDD86C2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0877D64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Accreditation committee</w:t>
            </w:r>
          </w:p>
          <w:p w14:paraId="48E25904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E7DD9AD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D1498EA" w14:textId="77777777" w:rsidR="00F42A4F" w:rsidRPr="00012243" w:rsidRDefault="00F42A4F" w:rsidP="009E702D">
            <w:pPr>
              <w:rPr>
                <w:lang w:val="en-GB"/>
              </w:rPr>
            </w:pPr>
          </w:p>
          <w:p w14:paraId="0A3B2566" w14:textId="083D3E1B" w:rsidR="00402390" w:rsidRPr="00012243" w:rsidRDefault="005713FB" w:rsidP="009E702D">
            <w:pPr>
              <w:rPr>
                <w:lang w:val="en-GB"/>
              </w:rPr>
            </w:pPr>
            <w:r>
              <w:rPr>
                <w:lang w:val="en-GB"/>
              </w:rPr>
              <w:t xml:space="preserve">Assoc. Prof. Dr. Mine </w:t>
            </w:r>
            <w:proofErr w:type="spellStart"/>
            <w:r w:rsidR="00402390" w:rsidRPr="00012243">
              <w:rPr>
                <w:lang w:val="en-GB"/>
              </w:rPr>
              <w:t>Haktanır</w:t>
            </w:r>
            <w:proofErr w:type="spellEnd"/>
            <w:r w:rsidR="00402390" w:rsidRPr="00012243">
              <w:rPr>
                <w:lang w:val="en-GB"/>
              </w:rPr>
              <w:t xml:space="preserve"> </w:t>
            </w:r>
          </w:p>
          <w:p w14:paraId="1A166C1C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693E2E88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118C18BC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469DAB67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Alumni Relations Committee</w:t>
            </w:r>
          </w:p>
          <w:p w14:paraId="29C576B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76844B1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Faculty Promotion Committee </w:t>
            </w:r>
          </w:p>
          <w:p w14:paraId="161FF79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36A4C05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Faculty Promotion Committee</w:t>
            </w:r>
          </w:p>
          <w:p w14:paraId="7FF358CB" w14:textId="77777777" w:rsidR="00F42A4F" w:rsidRPr="00012243" w:rsidRDefault="00F42A4F" w:rsidP="009E702D">
            <w:pPr>
              <w:rPr>
                <w:lang w:val="en-GB"/>
              </w:rPr>
            </w:pPr>
          </w:p>
          <w:p w14:paraId="35A2630D" w14:textId="77777777" w:rsidR="00F42A4F" w:rsidRPr="00012243" w:rsidRDefault="00F42A4F" w:rsidP="009E702D">
            <w:pPr>
              <w:rPr>
                <w:lang w:val="en-GB"/>
              </w:rPr>
            </w:pPr>
          </w:p>
          <w:p w14:paraId="31BEB494" w14:textId="77777777" w:rsidR="00F42A4F" w:rsidRPr="00012243" w:rsidRDefault="00F42A4F" w:rsidP="009E702D">
            <w:pPr>
              <w:rPr>
                <w:lang w:val="en-GB"/>
              </w:rPr>
            </w:pPr>
          </w:p>
          <w:p w14:paraId="7C2256D9" w14:textId="77777777" w:rsidR="00402390" w:rsidRPr="00012243" w:rsidRDefault="00402390" w:rsidP="009E702D">
            <w:pPr>
              <w:rPr>
                <w:lang w:val="en-GB"/>
              </w:rPr>
            </w:pPr>
          </w:p>
        </w:tc>
        <w:tc>
          <w:tcPr>
            <w:tcW w:w="3420" w:type="dxa"/>
            <w:shd w:val="clear" w:color="auto" w:fill="auto"/>
          </w:tcPr>
          <w:p w14:paraId="4C6AAECE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 xml:space="preserve">On dates demanded by institutions in demand of training </w:t>
            </w:r>
          </w:p>
          <w:p w14:paraId="33C0E4EF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A1B8556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On dates of demand </w:t>
            </w:r>
          </w:p>
          <w:p w14:paraId="5CD6E5EB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3B3F529F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75166F8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Annually, every March and June </w:t>
            </w:r>
          </w:p>
          <w:p w14:paraId="58E7FD54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6EE530F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FF5549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1BB2582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At every academic semester, with a new institution </w:t>
            </w:r>
          </w:p>
          <w:p w14:paraId="139AC15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32F833FF" w14:textId="26976A28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March </w:t>
            </w:r>
            <w:r w:rsidR="005713FB">
              <w:rPr>
                <w:lang w:val="en-GB"/>
              </w:rPr>
              <w:t>2023</w:t>
            </w:r>
          </w:p>
          <w:p w14:paraId="76EF8E1B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F2BA52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286BD968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C803782" w14:textId="6617037D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May </w:t>
            </w:r>
            <w:r w:rsidR="005713FB">
              <w:rPr>
                <w:lang w:val="en-GB"/>
              </w:rPr>
              <w:t>2023</w:t>
            </w:r>
          </w:p>
          <w:p w14:paraId="6DDE5010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04B26DDA" w14:textId="77777777" w:rsidR="00F42A4F" w:rsidRPr="00012243" w:rsidRDefault="00F42A4F" w:rsidP="009E702D">
            <w:pPr>
              <w:rPr>
                <w:lang w:val="en-GB"/>
              </w:rPr>
            </w:pPr>
          </w:p>
          <w:p w14:paraId="4C2CF75F" w14:textId="09C4B01B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June </w:t>
            </w:r>
            <w:r w:rsidR="005713FB">
              <w:rPr>
                <w:lang w:val="en-GB"/>
              </w:rPr>
              <w:t>2023</w:t>
            </w:r>
            <w:r w:rsidRPr="00012243">
              <w:rPr>
                <w:lang w:val="en-GB"/>
              </w:rPr>
              <w:t xml:space="preserve"> (to be updated every following year)</w:t>
            </w:r>
          </w:p>
          <w:p w14:paraId="741AD3AC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4437575C" w14:textId="1C22097F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June </w:t>
            </w:r>
            <w:r w:rsidR="005713FB">
              <w:rPr>
                <w:lang w:val="en-GB"/>
              </w:rPr>
              <w:t>2023</w:t>
            </w:r>
          </w:p>
          <w:p w14:paraId="1A1F313A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39B03884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3874ED81" w14:textId="1EB38032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March </w:t>
            </w:r>
            <w:r w:rsidR="005713FB">
              <w:rPr>
                <w:lang w:val="en-GB"/>
              </w:rPr>
              <w:t>2023</w:t>
            </w:r>
          </w:p>
          <w:p w14:paraId="78C847A0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3670B631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D0A5364" w14:textId="1172CF4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September </w:t>
            </w:r>
            <w:r w:rsidR="005713FB">
              <w:rPr>
                <w:lang w:val="en-GB"/>
              </w:rPr>
              <w:t>2023</w:t>
            </w:r>
          </w:p>
        </w:tc>
        <w:tc>
          <w:tcPr>
            <w:tcW w:w="2160" w:type="dxa"/>
            <w:shd w:val="clear" w:color="auto" w:fill="auto"/>
          </w:tcPr>
          <w:p w14:paraId="302DD1C9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lastRenderedPageBreak/>
              <w:t>100 participants</w:t>
            </w:r>
          </w:p>
          <w:p w14:paraId="68D5D72C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100 new students</w:t>
            </w:r>
          </w:p>
          <w:p w14:paraId="6EAC93F0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6DB46009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3BD5313B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7CCE76ED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150 participants</w:t>
            </w:r>
          </w:p>
          <w:p w14:paraId="17B561C7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100 new students</w:t>
            </w:r>
          </w:p>
          <w:p w14:paraId="2474D68D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3157AF19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0BE51DB0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6FB0A6FA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6702ADF1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>Twice a year</w:t>
            </w:r>
          </w:p>
          <w:p w14:paraId="6CD7F0C2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333C2622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258FB04F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146B84E5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</w:p>
          <w:p w14:paraId="7BD5EF86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5952D992" w14:textId="77777777" w:rsidR="00F42A4F" w:rsidRPr="00012243" w:rsidRDefault="00F42A4F" w:rsidP="00F42A4F">
            <w:pPr>
              <w:spacing w:after="0" w:line="240" w:lineRule="auto"/>
              <w:rPr>
                <w:lang w:val="en-GB"/>
              </w:rPr>
            </w:pPr>
          </w:p>
          <w:p w14:paraId="5A719379" w14:textId="77777777" w:rsidR="00402390" w:rsidRPr="00012243" w:rsidRDefault="00402390" w:rsidP="00F42A4F">
            <w:pPr>
              <w:spacing w:after="0" w:line="240" w:lineRule="auto"/>
              <w:rPr>
                <w:lang w:val="en-GB"/>
              </w:rPr>
            </w:pPr>
            <w:r w:rsidRPr="00012243">
              <w:rPr>
                <w:lang w:val="en-GB"/>
              </w:rPr>
              <w:t xml:space="preserve">Establishing agreement with minimum 5 institutions </w:t>
            </w:r>
          </w:p>
          <w:p w14:paraId="52337634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1B4A7C4A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1 new international </w:t>
            </w:r>
            <w:r w:rsidR="00F42A4F" w:rsidRPr="00012243">
              <w:rPr>
                <w:lang w:val="en-GB"/>
              </w:rPr>
              <w:t>accreditation</w:t>
            </w:r>
            <w:r w:rsidRPr="00012243">
              <w:rPr>
                <w:lang w:val="en-GB"/>
              </w:rPr>
              <w:t xml:space="preserve"> </w:t>
            </w:r>
          </w:p>
          <w:p w14:paraId="138EDCBB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6AB6AE19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7D41EFD0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Discount of 50 % in ticket prices </w:t>
            </w:r>
          </w:p>
          <w:p w14:paraId="6599ECA1" w14:textId="77777777" w:rsidR="00402390" w:rsidRPr="00012243" w:rsidRDefault="00402390" w:rsidP="009E702D">
            <w:pPr>
              <w:rPr>
                <w:lang w:val="en-GB"/>
              </w:rPr>
            </w:pPr>
          </w:p>
          <w:p w14:paraId="5D17D63F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Reaching 250 graduates</w:t>
            </w:r>
          </w:p>
          <w:p w14:paraId="76830F17" w14:textId="77777777" w:rsidR="00F42A4F" w:rsidRPr="00012243" w:rsidRDefault="00F42A4F" w:rsidP="009E702D">
            <w:pPr>
              <w:rPr>
                <w:lang w:val="en-GB"/>
              </w:rPr>
            </w:pPr>
          </w:p>
          <w:p w14:paraId="1CE6EE40" w14:textId="77777777" w:rsidR="003F33F2" w:rsidRPr="00012243" w:rsidRDefault="003F33F2" w:rsidP="003F33F2">
            <w:pPr>
              <w:spacing w:after="0" w:line="240" w:lineRule="auto"/>
              <w:rPr>
                <w:lang w:val="en-GB"/>
              </w:rPr>
            </w:pPr>
          </w:p>
          <w:p w14:paraId="624EE1B1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Once every year </w:t>
            </w:r>
          </w:p>
          <w:p w14:paraId="07353858" w14:textId="77777777" w:rsidR="00F42A4F" w:rsidRPr="00012243" w:rsidRDefault="00F42A4F" w:rsidP="009E702D">
            <w:pPr>
              <w:rPr>
                <w:lang w:val="en-GB"/>
              </w:rPr>
            </w:pPr>
          </w:p>
          <w:p w14:paraId="1FBF30CF" w14:textId="77777777" w:rsidR="003F33F2" w:rsidRPr="00012243" w:rsidRDefault="003F33F2" w:rsidP="009E702D">
            <w:pPr>
              <w:rPr>
                <w:lang w:val="en-GB"/>
              </w:rPr>
            </w:pPr>
          </w:p>
          <w:p w14:paraId="04C02874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 xml:space="preserve">Two organisations per year </w:t>
            </w:r>
          </w:p>
          <w:p w14:paraId="5ADCA6E8" w14:textId="77777777" w:rsidR="000A6746" w:rsidRPr="00012243" w:rsidRDefault="000A6746" w:rsidP="009E702D">
            <w:pPr>
              <w:rPr>
                <w:lang w:val="en-GB"/>
              </w:rPr>
            </w:pPr>
          </w:p>
          <w:p w14:paraId="5DFBF808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%50 scholarship opportunity</w:t>
            </w:r>
          </w:p>
          <w:p w14:paraId="26673E5F" w14:textId="77777777" w:rsidR="00402390" w:rsidRPr="00012243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10 full-time</w:t>
            </w:r>
          </w:p>
          <w:p w14:paraId="61D098D4" w14:textId="77777777" w:rsidR="00402390" w:rsidRPr="007C0F56" w:rsidRDefault="00402390" w:rsidP="009E702D">
            <w:pPr>
              <w:rPr>
                <w:lang w:val="en-GB"/>
              </w:rPr>
            </w:pPr>
            <w:r w:rsidRPr="00012243">
              <w:rPr>
                <w:lang w:val="en-GB"/>
              </w:rPr>
              <w:t>10 part-time assistants</w:t>
            </w:r>
            <w:r w:rsidRPr="007C0F56">
              <w:rPr>
                <w:lang w:val="en-GB"/>
              </w:rPr>
              <w:t xml:space="preserve"> </w:t>
            </w:r>
          </w:p>
          <w:p w14:paraId="1A83E073" w14:textId="77777777" w:rsidR="00402390" w:rsidRPr="007C0F56" w:rsidRDefault="00402390" w:rsidP="009E702D">
            <w:pPr>
              <w:rPr>
                <w:lang w:val="en-GB"/>
              </w:rPr>
            </w:pPr>
          </w:p>
          <w:p w14:paraId="504650AD" w14:textId="77777777" w:rsidR="00402390" w:rsidRPr="007C0F56" w:rsidRDefault="00402390" w:rsidP="009E702D">
            <w:pPr>
              <w:rPr>
                <w:lang w:val="en-GB"/>
              </w:rPr>
            </w:pPr>
          </w:p>
        </w:tc>
      </w:tr>
    </w:tbl>
    <w:p w14:paraId="5B449FD5" w14:textId="77777777" w:rsidR="00402390" w:rsidRPr="007C0F56" w:rsidRDefault="00402390" w:rsidP="002E240F">
      <w:pPr>
        <w:rPr>
          <w:lang w:val="en-GB"/>
        </w:rPr>
      </w:pPr>
    </w:p>
    <w:sectPr w:rsidR="00402390" w:rsidRPr="007C0F56" w:rsidSect="00402390">
      <w:pgSz w:w="15840" w:h="12240" w:orient="landscape"/>
      <w:pgMar w:top="1418" w:right="1418" w:bottom="7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0EF"/>
    <w:multiLevelType w:val="hybridMultilevel"/>
    <w:tmpl w:val="A4DA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214"/>
    <w:multiLevelType w:val="hybridMultilevel"/>
    <w:tmpl w:val="02E2D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47D7"/>
    <w:multiLevelType w:val="hybridMultilevel"/>
    <w:tmpl w:val="9B0CC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F7813"/>
    <w:multiLevelType w:val="hybridMultilevel"/>
    <w:tmpl w:val="ABD23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03382"/>
    <w:multiLevelType w:val="hybridMultilevel"/>
    <w:tmpl w:val="935CB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690"/>
    <w:multiLevelType w:val="hybridMultilevel"/>
    <w:tmpl w:val="A71A29B4"/>
    <w:lvl w:ilvl="0" w:tplc="04090001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B2C04"/>
    <w:multiLevelType w:val="hybridMultilevel"/>
    <w:tmpl w:val="9676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6522E"/>
    <w:multiLevelType w:val="hybridMultilevel"/>
    <w:tmpl w:val="FAB24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6004"/>
    <w:multiLevelType w:val="hybridMultilevel"/>
    <w:tmpl w:val="B7804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97090A"/>
    <w:multiLevelType w:val="hybridMultilevel"/>
    <w:tmpl w:val="0200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D0882"/>
    <w:multiLevelType w:val="hybridMultilevel"/>
    <w:tmpl w:val="6C962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F49D2E">
      <w:start w:val="13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C6E01B7C">
      <w:start w:val="1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E3273"/>
    <w:multiLevelType w:val="hybridMultilevel"/>
    <w:tmpl w:val="4130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06D9A"/>
    <w:multiLevelType w:val="hybridMultilevel"/>
    <w:tmpl w:val="C3A66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27E02"/>
    <w:multiLevelType w:val="hybridMultilevel"/>
    <w:tmpl w:val="B0E60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40262">
    <w:abstractNumId w:val="12"/>
  </w:num>
  <w:num w:numId="2" w16cid:durableId="311721579">
    <w:abstractNumId w:val="1"/>
  </w:num>
  <w:num w:numId="3" w16cid:durableId="1165247197">
    <w:abstractNumId w:val="5"/>
  </w:num>
  <w:num w:numId="4" w16cid:durableId="259027616">
    <w:abstractNumId w:val="2"/>
  </w:num>
  <w:num w:numId="5" w16cid:durableId="309486897">
    <w:abstractNumId w:val="4"/>
  </w:num>
  <w:num w:numId="6" w16cid:durableId="1245264013">
    <w:abstractNumId w:val="0"/>
  </w:num>
  <w:num w:numId="7" w16cid:durableId="1693993860">
    <w:abstractNumId w:val="6"/>
  </w:num>
  <w:num w:numId="8" w16cid:durableId="1076823178">
    <w:abstractNumId w:val="11"/>
  </w:num>
  <w:num w:numId="9" w16cid:durableId="477958668">
    <w:abstractNumId w:val="9"/>
  </w:num>
  <w:num w:numId="10" w16cid:durableId="1511217184">
    <w:abstractNumId w:val="13"/>
  </w:num>
  <w:num w:numId="11" w16cid:durableId="452486549">
    <w:abstractNumId w:val="3"/>
  </w:num>
  <w:num w:numId="12" w16cid:durableId="1877086110">
    <w:abstractNumId w:val="7"/>
  </w:num>
  <w:num w:numId="13" w16cid:durableId="535823464">
    <w:abstractNumId w:val="8"/>
  </w:num>
  <w:num w:numId="14" w16cid:durableId="822043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28"/>
    <w:rsid w:val="00012243"/>
    <w:rsid w:val="00053C58"/>
    <w:rsid w:val="0007111F"/>
    <w:rsid w:val="000A6746"/>
    <w:rsid w:val="000F7528"/>
    <w:rsid w:val="00122C0B"/>
    <w:rsid w:val="00160F1E"/>
    <w:rsid w:val="00164588"/>
    <w:rsid w:val="002E240F"/>
    <w:rsid w:val="002F4B39"/>
    <w:rsid w:val="00344BBB"/>
    <w:rsid w:val="003877EE"/>
    <w:rsid w:val="003F33F2"/>
    <w:rsid w:val="00402390"/>
    <w:rsid w:val="00411A10"/>
    <w:rsid w:val="0043619E"/>
    <w:rsid w:val="004C534C"/>
    <w:rsid w:val="004F569B"/>
    <w:rsid w:val="005366CC"/>
    <w:rsid w:val="005504F2"/>
    <w:rsid w:val="00570FEA"/>
    <w:rsid w:val="005713FB"/>
    <w:rsid w:val="00577E9F"/>
    <w:rsid w:val="00655EE3"/>
    <w:rsid w:val="00751E17"/>
    <w:rsid w:val="00797619"/>
    <w:rsid w:val="007B1287"/>
    <w:rsid w:val="007B50A3"/>
    <w:rsid w:val="007C0F56"/>
    <w:rsid w:val="007F4B70"/>
    <w:rsid w:val="008A4648"/>
    <w:rsid w:val="00900877"/>
    <w:rsid w:val="009158E8"/>
    <w:rsid w:val="00952D37"/>
    <w:rsid w:val="00984DF0"/>
    <w:rsid w:val="009E702D"/>
    <w:rsid w:val="00A51990"/>
    <w:rsid w:val="00A778FA"/>
    <w:rsid w:val="00AB2653"/>
    <w:rsid w:val="00AC75C3"/>
    <w:rsid w:val="00AD0258"/>
    <w:rsid w:val="00AD5C0C"/>
    <w:rsid w:val="00B60A38"/>
    <w:rsid w:val="00BC7047"/>
    <w:rsid w:val="00BE244F"/>
    <w:rsid w:val="00C2594B"/>
    <w:rsid w:val="00CC58F5"/>
    <w:rsid w:val="00DB22BA"/>
    <w:rsid w:val="00E1576C"/>
    <w:rsid w:val="00E270B7"/>
    <w:rsid w:val="00E448E4"/>
    <w:rsid w:val="00EA38E3"/>
    <w:rsid w:val="00EA4EA8"/>
    <w:rsid w:val="00EB7EE2"/>
    <w:rsid w:val="00ED76C7"/>
    <w:rsid w:val="00EF626D"/>
    <w:rsid w:val="00F42A4F"/>
    <w:rsid w:val="00F83DDB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6610"/>
  <w15:docId w15:val="{527E97ED-E6F4-45AE-9C8E-E5929A07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58"/>
  </w:style>
  <w:style w:type="paragraph" w:styleId="Heading1">
    <w:name w:val="heading 1"/>
    <w:basedOn w:val="Normal"/>
    <w:next w:val="Normal"/>
    <w:link w:val="Heading1Char"/>
    <w:qFormat/>
    <w:rsid w:val="00FD375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D375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FD3759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8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D3759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FD3759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FD3759"/>
    <w:rPr>
      <w:rFonts w:ascii="Arial" w:eastAsia="Times New Roman" w:hAnsi="Arial" w:cs="Arial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DB22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B22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01A7AC-D080-421B-9E96-F8A2303DF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43499-8513-4FAD-95A0-18EBB4AD3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BF9AA-3D04-4409-92CE-9B5A2EAE2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Ozturen</cp:lastModifiedBy>
  <cp:revision>6</cp:revision>
  <dcterms:created xsi:type="dcterms:W3CDTF">2023-12-14T08:04:00Z</dcterms:created>
  <dcterms:modified xsi:type="dcterms:W3CDTF">2023-12-14T16:22:00Z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