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7F" w:rsidRPr="00DC0C7F" w:rsidRDefault="00DC0C7F" w:rsidP="00DC0C7F">
      <w:pPr>
        <w:jc w:val="center"/>
        <w:rPr>
          <w:b/>
          <w:sz w:val="28"/>
          <w:szCs w:val="28"/>
        </w:rPr>
      </w:pPr>
      <w:r w:rsidRPr="00DC0C7F">
        <w:rPr>
          <w:b/>
          <w:sz w:val="28"/>
          <w:szCs w:val="28"/>
        </w:rPr>
        <w:t>EASTERN MEDITERRANEAN UNIVERSITY</w:t>
      </w:r>
    </w:p>
    <w:p w:rsidR="00DC0C7F" w:rsidRPr="00DC0C7F" w:rsidRDefault="00DC0C7F" w:rsidP="00DC0C7F">
      <w:pPr>
        <w:jc w:val="center"/>
        <w:rPr>
          <w:b/>
          <w:sz w:val="28"/>
          <w:szCs w:val="28"/>
        </w:rPr>
      </w:pPr>
      <w:r w:rsidRPr="00DC0C7F">
        <w:rPr>
          <w:b/>
          <w:sz w:val="28"/>
          <w:szCs w:val="28"/>
        </w:rPr>
        <w:t>FACULTY OF TOURISM</w:t>
      </w:r>
    </w:p>
    <w:p w:rsidR="00DC0C7F" w:rsidRPr="00DC0C7F" w:rsidRDefault="00DC0C7F" w:rsidP="00DC0C7F">
      <w:pPr>
        <w:jc w:val="center"/>
        <w:rPr>
          <w:b/>
          <w:sz w:val="28"/>
          <w:szCs w:val="28"/>
        </w:rPr>
      </w:pPr>
      <w:r w:rsidRPr="00DC0C7F">
        <w:rPr>
          <w:b/>
          <w:sz w:val="28"/>
          <w:szCs w:val="28"/>
        </w:rPr>
        <w:t xml:space="preserve">Summer </w:t>
      </w:r>
      <w:r>
        <w:rPr>
          <w:b/>
          <w:sz w:val="28"/>
          <w:szCs w:val="28"/>
        </w:rPr>
        <w:t>Courses Electives 2020-2021</w:t>
      </w:r>
    </w:p>
    <w:p w:rsidR="00DC0C7F" w:rsidRDefault="00DC0C7F" w:rsidP="00DC0C7F"/>
    <w:p w:rsidR="00DC0C7F" w:rsidRDefault="00DC0C7F" w:rsidP="00DC0C7F"/>
    <w:tbl>
      <w:tblPr>
        <w:tblStyle w:val="TableGrid"/>
        <w:tblpPr w:leftFromText="180" w:rightFromText="180" w:vertAnchor="text" w:horzAnchor="margin" w:tblpY="65"/>
        <w:tblW w:w="9463" w:type="dxa"/>
        <w:tblLook w:val="04A0" w:firstRow="1" w:lastRow="0" w:firstColumn="1" w:lastColumn="0" w:noHBand="0" w:noVBand="1"/>
      </w:tblPr>
      <w:tblGrid>
        <w:gridCol w:w="1810"/>
        <w:gridCol w:w="3874"/>
        <w:gridCol w:w="3779"/>
      </w:tblGrid>
      <w:tr w:rsidR="00B535D5" w:rsidRPr="00B535D5" w:rsidTr="00B535D5">
        <w:tc>
          <w:tcPr>
            <w:tcW w:w="1810" w:type="dxa"/>
          </w:tcPr>
          <w:p w:rsidR="00B535D5" w:rsidRPr="00B535D5" w:rsidRDefault="00B535D5" w:rsidP="00B535D5">
            <w:pPr>
              <w:jc w:val="center"/>
              <w:rPr>
                <w:b/>
                <w:sz w:val="28"/>
                <w:szCs w:val="24"/>
              </w:rPr>
            </w:pPr>
            <w:r w:rsidRPr="00B535D5">
              <w:rPr>
                <w:b/>
                <w:sz w:val="28"/>
                <w:szCs w:val="24"/>
              </w:rPr>
              <w:t>Course Code</w:t>
            </w:r>
          </w:p>
        </w:tc>
        <w:tc>
          <w:tcPr>
            <w:tcW w:w="3874" w:type="dxa"/>
          </w:tcPr>
          <w:p w:rsidR="00B535D5" w:rsidRPr="00B535D5" w:rsidRDefault="00B535D5" w:rsidP="00B535D5">
            <w:pPr>
              <w:jc w:val="center"/>
              <w:rPr>
                <w:b/>
                <w:sz w:val="28"/>
                <w:szCs w:val="24"/>
              </w:rPr>
            </w:pPr>
            <w:r w:rsidRPr="00B535D5">
              <w:rPr>
                <w:b/>
                <w:sz w:val="28"/>
                <w:szCs w:val="24"/>
              </w:rPr>
              <w:t>Course Name</w:t>
            </w:r>
          </w:p>
        </w:tc>
        <w:tc>
          <w:tcPr>
            <w:tcW w:w="3779" w:type="dxa"/>
          </w:tcPr>
          <w:p w:rsidR="00B535D5" w:rsidRPr="00B535D5" w:rsidRDefault="00B535D5" w:rsidP="00B535D5">
            <w:pPr>
              <w:jc w:val="center"/>
              <w:rPr>
                <w:b/>
                <w:sz w:val="28"/>
                <w:szCs w:val="24"/>
              </w:rPr>
            </w:pPr>
            <w:r w:rsidRPr="00B535D5">
              <w:rPr>
                <w:b/>
                <w:sz w:val="28"/>
                <w:szCs w:val="24"/>
              </w:rPr>
              <w:t>Instructor</w:t>
            </w:r>
          </w:p>
        </w:tc>
      </w:tr>
      <w:tr w:rsidR="00B535D5" w:rsidRPr="00B535D5" w:rsidTr="00B535D5">
        <w:tc>
          <w:tcPr>
            <w:tcW w:w="1810" w:type="dxa"/>
          </w:tcPr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THRM318</w:t>
            </w:r>
          </w:p>
        </w:tc>
        <w:tc>
          <w:tcPr>
            <w:tcW w:w="3874" w:type="dxa"/>
          </w:tcPr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Resort Management</w:t>
            </w:r>
          </w:p>
        </w:tc>
        <w:tc>
          <w:tcPr>
            <w:tcW w:w="3779" w:type="dxa"/>
          </w:tcPr>
          <w:p w:rsidR="00B535D5" w:rsidRDefault="00B535D5" w:rsidP="00B535D5">
            <w:pPr>
              <w:rPr>
                <w:sz w:val="28"/>
                <w:szCs w:val="24"/>
                <w:lang w:val="tr-TR"/>
              </w:rPr>
            </w:pPr>
            <w:r w:rsidRPr="00B535D5">
              <w:rPr>
                <w:sz w:val="28"/>
                <w:szCs w:val="24"/>
              </w:rPr>
              <w:t>Prof. Dr. Hasan KILI</w:t>
            </w:r>
            <w:r w:rsidRPr="00B535D5">
              <w:rPr>
                <w:sz w:val="28"/>
                <w:szCs w:val="24"/>
                <w:lang w:val="tr-TR"/>
              </w:rPr>
              <w:t>Ç</w:t>
            </w:r>
          </w:p>
          <w:p w:rsidR="00B535D5" w:rsidRPr="00B535D5" w:rsidRDefault="00B535D5" w:rsidP="00B535D5">
            <w:pPr>
              <w:rPr>
                <w:sz w:val="28"/>
                <w:szCs w:val="24"/>
                <w:lang w:val="tr-TR"/>
              </w:rPr>
            </w:pPr>
          </w:p>
        </w:tc>
      </w:tr>
      <w:tr w:rsidR="00B535D5" w:rsidRPr="00B535D5" w:rsidTr="00B535D5">
        <w:tc>
          <w:tcPr>
            <w:tcW w:w="1810" w:type="dxa"/>
          </w:tcPr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THRM218</w:t>
            </w:r>
          </w:p>
        </w:tc>
        <w:tc>
          <w:tcPr>
            <w:tcW w:w="3874" w:type="dxa"/>
          </w:tcPr>
          <w:p w:rsid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E-Tourism</w:t>
            </w:r>
          </w:p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779" w:type="dxa"/>
          </w:tcPr>
          <w:p w:rsidR="00B535D5" w:rsidRPr="00B535D5" w:rsidRDefault="009C2A42" w:rsidP="00B535D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TBA</w:t>
            </w:r>
          </w:p>
        </w:tc>
      </w:tr>
      <w:tr w:rsidR="00B535D5" w:rsidRPr="00B535D5" w:rsidTr="00B535D5">
        <w:tc>
          <w:tcPr>
            <w:tcW w:w="1810" w:type="dxa"/>
          </w:tcPr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THRM219</w:t>
            </w:r>
          </w:p>
        </w:tc>
        <w:tc>
          <w:tcPr>
            <w:tcW w:w="3874" w:type="dxa"/>
          </w:tcPr>
          <w:p w:rsid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Customer Service Skills</w:t>
            </w:r>
          </w:p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779" w:type="dxa"/>
          </w:tcPr>
          <w:p w:rsidR="00B535D5" w:rsidRPr="00B535D5" w:rsidRDefault="00B535D5" w:rsidP="00B535D5">
            <w:pPr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Prof. Dr. Osman KARATEPE</w:t>
            </w:r>
          </w:p>
        </w:tc>
      </w:tr>
      <w:tr w:rsidR="00B535D5" w:rsidRPr="00B535D5" w:rsidTr="00B535D5">
        <w:tc>
          <w:tcPr>
            <w:tcW w:w="1810" w:type="dxa"/>
          </w:tcPr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THRM444</w:t>
            </w:r>
          </w:p>
        </w:tc>
        <w:tc>
          <w:tcPr>
            <w:tcW w:w="3874" w:type="dxa"/>
          </w:tcPr>
          <w:p w:rsidR="00B535D5" w:rsidRDefault="00B535D5" w:rsidP="002130B5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Cultural Exchange and Tourism</w:t>
            </w:r>
          </w:p>
          <w:p w:rsidR="00B535D5" w:rsidRPr="00B535D5" w:rsidRDefault="00B535D5" w:rsidP="002130B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779" w:type="dxa"/>
          </w:tcPr>
          <w:p w:rsidR="00B535D5" w:rsidRPr="00B535D5" w:rsidRDefault="009C2A42" w:rsidP="00B535D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TBA</w:t>
            </w:r>
          </w:p>
        </w:tc>
      </w:tr>
      <w:tr w:rsidR="005E2313" w:rsidRPr="00B535D5" w:rsidTr="00B535D5">
        <w:tc>
          <w:tcPr>
            <w:tcW w:w="1810" w:type="dxa"/>
          </w:tcPr>
          <w:p w:rsidR="005E2313" w:rsidRDefault="005E2313" w:rsidP="002130B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THRM222</w:t>
            </w:r>
          </w:p>
          <w:p w:rsidR="005E2313" w:rsidRPr="00B535D5" w:rsidRDefault="005E2313" w:rsidP="002130B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74" w:type="dxa"/>
          </w:tcPr>
          <w:p w:rsidR="005E2313" w:rsidRPr="00B535D5" w:rsidRDefault="005E2313" w:rsidP="002130B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Event Tourism</w:t>
            </w:r>
          </w:p>
        </w:tc>
        <w:tc>
          <w:tcPr>
            <w:tcW w:w="3779" w:type="dxa"/>
          </w:tcPr>
          <w:p w:rsidR="005E2313" w:rsidRDefault="005E2313" w:rsidP="00B535D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Dr. </w:t>
            </w:r>
            <w:proofErr w:type="spellStart"/>
            <w:r>
              <w:rPr>
                <w:sz w:val="28"/>
                <w:szCs w:val="24"/>
              </w:rPr>
              <w:t>Nazanin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Naderiadib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Alpler</w:t>
            </w:r>
            <w:proofErr w:type="spellEnd"/>
          </w:p>
        </w:tc>
      </w:tr>
    </w:tbl>
    <w:p w:rsidR="00DC0C7F" w:rsidRDefault="00DC0C7F" w:rsidP="00DC0C7F"/>
    <w:p w:rsidR="00B535D5" w:rsidRPr="00DC0C7F" w:rsidRDefault="00B535D5" w:rsidP="00DC0C7F">
      <w:pPr>
        <w:rPr>
          <w:sz w:val="24"/>
          <w:szCs w:val="24"/>
        </w:rPr>
      </w:pPr>
      <w:bookmarkStart w:id="0" w:name="_GoBack"/>
      <w:bookmarkEnd w:id="0"/>
    </w:p>
    <w:p w:rsidR="00DC0C7F" w:rsidRPr="00DC0C7F" w:rsidRDefault="00DC0C7F" w:rsidP="00DC0C7F">
      <w:pPr>
        <w:rPr>
          <w:sz w:val="24"/>
          <w:szCs w:val="24"/>
        </w:rPr>
      </w:pPr>
    </w:p>
    <w:p w:rsidR="00DC0C7F" w:rsidRPr="00DC0C7F" w:rsidRDefault="00DC0C7F" w:rsidP="00DC0C7F"/>
    <w:sectPr w:rsidR="00DC0C7F" w:rsidRPr="00DC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7F"/>
    <w:rsid w:val="002130B5"/>
    <w:rsid w:val="005E2313"/>
    <w:rsid w:val="00737633"/>
    <w:rsid w:val="009C2A42"/>
    <w:rsid w:val="00B535D5"/>
    <w:rsid w:val="00D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C464"/>
  <w15:chartTrackingRefBased/>
  <w15:docId w15:val="{35AC91A1-A923-49FE-8D1C-3FCC34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57E96-EF1A-4C94-A991-19CF584F9525}"/>
</file>

<file path=customXml/itemProps2.xml><?xml version="1.0" encoding="utf-8"?>
<ds:datastoreItem xmlns:ds="http://schemas.openxmlformats.org/officeDocument/2006/customXml" ds:itemID="{0273ADB3-BE37-4F76-86F3-EA5C25E72F20}"/>
</file>

<file path=customXml/itemProps3.xml><?xml version="1.0" encoding="utf-8"?>
<ds:datastoreItem xmlns:ds="http://schemas.openxmlformats.org/officeDocument/2006/customXml" ds:itemID="{FD0E8104-77FE-4356-AFF9-5AD2ED5B4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Foad Irani</cp:lastModifiedBy>
  <cp:revision>4</cp:revision>
  <dcterms:created xsi:type="dcterms:W3CDTF">2021-05-17T06:57:00Z</dcterms:created>
  <dcterms:modified xsi:type="dcterms:W3CDTF">2021-05-18T20:02:00Z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